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D18D" w14:textId="77777777" w:rsidR="00C82EDD" w:rsidRPr="00C82EDD" w:rsidRDefault="00C82EDD" w:rsidP="00C82EDD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  <w:r w:rsidRPr="00C82EDD">
        <w:rPr>
          <w:rFonts w:ascii="Arial" w:eastAsia="Calibri" w:hAnsi="Arial" w:cs="Arial"/>
          <w:b/>
          <w:bCs/>
          <w:sz w:val="32"/>
          <w:szCs w:val="32"/>
        </w:rPr>
        <w:t>Bausteine für einen Kinder- und Schulgottesdienst zur Kinderfastenaktion 2023</w:t>
      </w:r>
    </w:p>
    <w:p w14:paraId="0076C4A0" w14:textId="77777777" w:rsidR="00C82EDD" w:rsidRPr="00C82EDD" w:rsidRDefault="00C82EDD" w:rsidP="00C82EDD">
      <w:pPr>
        <w:spacing w:before="120" w:after="0" w:line="360" w:lineRule="auto"/>
        <w:rPr>
          <w:rFonts w:ascii="Arial" w:eastAsia="Calibri" w:hAnsi="Arial" w:cs="Arial"/>
          <w:i/>
          <w:iCs/>
          <w:sz w:val="32"/>
          <w:szCs w:val="32"/>
        </w:rPr>
      </w:pPr>
      <w:proofErr w:type="spellStart"/>
      <w:proofErr w:type="gramStart"/>
      <w:r w:rsidRPr="00C82EDD">
        <w:rPr>
          <w:rFonts w:ascii="Arial" w:eastAsia="Calibri" w:hAnsi="Arial" w:cs="Arial"/>
          <w:i/>
          <w:iCs/>
          <w:sz w:val="32"/>
          <w:szCs w:val="32"/>
        </w:rPr>
        <w:t>Frau.Macht.Veränderung</w:t>
      </w:r>
      <w:proofErr w:type="spellEnd"/>
      <w:proofErr w:type="gramEnd"/>
      <w:r w:rsidRPr="00C82EDD">
        <w:rPr>
          <w:rFonts w:ascii="Arial" w:eastAsia="Calibri" w:hAnsi="Arial" w:cs="Arial"/>
          <w:i/>
          <w:iCs/>
          <w:sz w:val="32"/>
          <w:szCs w:val="32"/>
        </w:rPr>
        <w:t>.</w:t>
      </w:r>
    </w:p>
    <w:p w14:paraId="6761DCA7" w14:textId="77777777" w:rsidR="00C82EDD" w:rsidRPr="00C82EDD" w:rsidRDefault="00C82EDD" w:rsidP="00C82EDD">
      <w:pPr>
        <w:spacing w:after="0" w:line="360" w:lineRule="auto"/>
        <w:rPr>
          <w:rFonts w:ascii="Arial" w:eastAsia="Calibri" w:hAnsi="Arial" w:cs="Arial"/>
        </w:rPr>
      </w:pPr>
      <w:r w:rsidRPr="00C82EDD">
        <w:rPr>
          <w:rFonts w:ascii="Arial" w:eastAsia="Calibri" w:hAnsi="Arial" w:cs="Arial"/>
        </w:rPr>
        <w:t>von Katharina Müller, Recklinghausen</w:t>
      </w:r>
    </w:p>
    <w:p w14:paraId="305AEB28" w14:textId="77777777" w:rsidR="00C82EDD" w:rsidRPr="00C82EDD" w:rsidRDefault="00C82EDD" w:rsidP="00C82EDD">
      <w:pPr>
        <w:spacing w:after="0" w:line="276" w:lineRule="auto"/>
        <w:rPr>
          <w:rFonts w:ascii="Verdana" w:eastAsia="Calibri" w:hAnsi="Verdana" w:cs="Arial"/>
          <w:lang w:bidi="he-IL"/>
        </w:rPr>
      </w:pPr>
    </w:p>
    <w:p w14:paraId="2AFC1F78" w14:textId="77777777" w:rsidR="00C82EDD" w:rsidRPr="00C82EDD" w:rsidRDefault="00C82EDD" w:rsidP="00C82EDD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25501271" w14:textId="75B6D370" w:rsidR="00C82EDD" w:rsidRPr="00DA354D" w:rsidRDefault="00C82EDD" w:rsidP="00C82EDD">
      <w:pPr>
        <w:spacing w:after="0" w:line="240" w:lineRule="auto"/>
        <w:rPr>
          <w:rFonts w:ascii="Arial" w:eastAsia="Calibri" w:hAnsi="Arial" w:cs="Arial"/>
          <w:b/>
        </w:rPr>
      </w:pPr>
      <w:r w:rsidRPr="00DA354D">
        <w:rPr>
          <w:rFonts w:ascii="Arial" w:eastAsia="Calibri" w:hAnsi="Arial" w:cs="Arial"/>
          <w:b/>
        </w:rPr>
        <w:t>Vorbereitung</w:t>
      </w:r>
    </w:p>
    <w:p w14:paraId="0BE03658" w14:textId="5E7F9B2F" w:rsidR="00C82EDD" w:rsidRPr="00C82EDD" w:rsidRDefault="00C82EDD" w:rsidP="00DA354D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C82EDD">
        <w:rPr>
          <w:rFonts w:ascii="Arial" w:eastAsia="Calibri" w:hAnsi="Arial" w:cs="Arial"/>
          <w:lang w:bidi="he-IL"/>
        </w:rPr>
        <w:t>An einer Pinnwand wird ein Baum (stabil, aus Pappe) befestigt, mit nur einer Pinnnadel unten am Stamm (er muss zur Seite kippen können)</w:t>
      </w:r>
      <w:r w:rsidR="00C00312">
        <w:rPr>
          <w:rFonts w:ascii="Arial" w:eastAsia="Calibri" w:hAnsi="Arial" w:cs="Arial"/>
          <w:lang w:bidi="he-IL"/>
        </w:rPr>
        <w:t>.</w:t>
      </w:r>
    </w:p>
    <w:p w14:paraId="339197C6" w14:textId="3182638E" w:rsidR="00C82EDD" w:rsidRPr="00C82EDD" w:rsidRDefault="00C82EDD" w:rsidP="00DA354D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C82EDD">
        <w:rPr>
          <w:rFonts w:ascii="Arial" w:eastAsia="Calibri" w:hAnsi="Arial" w:cs="Arial"/>
          <w:lang w:bidi="he-IL"/>
        </w:rPr>
        <w:t xml:space="preserve">Für den Baum kann die Kopiervorlage </w:t>
      </w:r>
      <w:r w:rsidR="00DC6C1F">
        <w:rPr>
          <w:rFonts w:ascii="Arial" w:eastAsia="Calibri" w:hAnsi="Arial" w:cs="Arial"/>
          <w:lang w:bidi="he-IL"/>
        </w:rPr>
        <w:t>am Ende dieses Dokumentes</w:t>
      </w:r>
      <w:r w:rsidRPr="00C82EDD">
        <w:rPr>
          <w:rFonts w:ascii="Arial" w:eastAsia="Calibri" w:hAnsi="Arial" w:cs="Arial"/>
          <w:lang w:bidi="he-IL"/>
        </w:rPr>
        <w:t xml:space="preserve"> genommen werden; einfach ausdrucken, vergrößern und mit Pappe stabilisieren.</w:t>
      </w:r>
    </w:p>
    <w:p w14:paraId="73785D8B" w14:textId="21B348F4" w:rsidR="00C82EDD" w:rsidRPr="00C82EDD" w:rsidRDefault="00C82EDD" w:rsidP="00DA354D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C82EDD">
        <w:rPr>
          <w:rFonts w:ascii="Arial" w:eastAsia="Calibri" w:hAnsi="Arial" w:cs="Arial"/>
          <w:lang w:bidi="he-IL"/>
        </w:rPr>
        <w:t>Unten am Stamm dienen dünne und dicke Baumwollfäden als Wurzeln. An diesen werden Zettel befestigt, auf denen konkrete Stärken und Herausforderungen der madagassischen Gesellschaft stehen</w:t>
      </w:r>
      <w:r w:rsidR="00A02E0D">
        <w:rPr>
          <w:rFonts w:ascii="Arial" w:eastAsia="Calibri" w:hAnsi="Arial" w:cs="Arial"/>
          <w:lang w:bidi="he-IL"/>
        </w:rPr>
        <w:t xml:space="preserve"> (s. Baustein Katechese)</w:t>
      </w:r>
      <w:r w:rsidRPr="00C82EDD">
        <w:rPr>
          <w:rFonts w:ascii="Arial" w:eastAsia="Calibri" w:hAnsi="Arial" w:cs="Arial"/>
          <w:lang w:bidi="he-IL"/>
        </w:rPr>
        <w:t xml:space="preserve">. </w:t>
      </w:r>
    </w:p>
    <w:p w14:paraId="6BA99CCC" w14:textId="77777777" w:rsidR="00C82EDD" w:rsidRPr="00C82EDD" w:rsidRDefault="00C82EDD" w:rsidP="00DA354D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C82EDD">
        <w:rPr>
          <w:rFonts w:ascii="Arial" w:eastAsia="Calibri" w:hAnsi="Arial" w:cs="Arial"/>
          <w:lang w:bidi="he-IL"/>
        </w:rPr>
        <w:t>Damit die Wurzeln nicht sofort sichtbar sind, wird über die Wurzeln ein braunes Tuch (als Erdboden) gehängt.</w:t>
      </w:r>
    </w:p>
    <w:p w14:paraId="64F12F53" w14:textId="77777777" w:rsidR="00C82EDD" w:rsidRPr="00C82EDD" w:rsidRDefault="00C82EDD" w:rsidP="00DA354D">
      <w:pPr>
        <w:numPr>
          <w:ilvl w:val="0"/>
          <w:numId w:val="26"/>
        </w:numPr>
        <w:spacing w:after="0" w:line="276" w:lineRule="auto"/>
        <w:contextualSpacing/>
        <w:rPr>
          <w:rFonts w:ascii="Arial" w:eastAsia="Calibri" w:hAnsi="Arial" w:cs="Arial"/>
          <w:lang w:bidi="he-IL"/>
        </w:rPr>
      </w:pPr>
      <w:r w:rsidRPr="00C82EDD">
        <w:rPr>
          <w:rFonts w:ascii="Arial" w:eastAsia="Calibri" w:hAnsi="Arial" w:cs="Arial"/>
          <w:lang w:bidi="he-IL"/>
        </w:rPr>
        <w:t>In den Bänken werden Regentropfen aus Tonpapier und Stifte verteilt – für die Aktion zu den Fürbitten.</w:t>
      </w:r>
    </w:p>
    <w:p w14:paraId="13B16EAD" w14:textId="77777777" w:rsidR="00C82EDD" w:rsidRPr="00C82EDD" w:rsidRDefault="00C82EDD" w:rsidP="00C82EDD">
      <w:pPr>
        <w:spacing w:after="0" w:line="240" w:lineRule="auto"/>
        <w:rPr>
          <w:rFonts w:ascii="Arial" w:eastAsia="Calibri" w:hAnsi="Arial" w:cs="Arial"/>
          <w:lang w:bidi="he-IL"/>
        </w:rPr>
      </w:pPr>
    </w:p>
    <w:p w14:paraId="18EFAF6D" w14:textId="77777777" w:rsidR="00C82EDD" w:rsidRPr="00C82EDD" w:rsidRDefault="00C82EDD" w:rsidP="00C82EDD">
      <w:pPr>
        <w:spacing w:after="0" w:line="240" w:lineRule="auto"/>
        <w:rPr>
          <w:rFonts w:ascii="Arial" w:eastAsia="Calibri" w:hAnsi="Arial" w:cs="Arial"/>
          <w:lang w:bidi="he-IL"/>
        </w:rPr>
      </w:pPr>
      <w:r w:rsidRPr="00C82EDD">
        <w:rPr>
          <w:rFonts w:ascii="Arial" w:eastAsia="Calibri" w:hAnsi="Arial" w:cs="Arial"/>
          <w:lang w:bidi="he-IL"/>
        </w:rPr>
        <w:t>L = Leiter*in</w:t>
      </w:r>
    </w:p>
    <w:p w14:paraId="3E29B480" w14:textId="77777777" w:rsidR="00C82EDD" w:rsidRPr="00C82EDD" w:rsidRDefault="00C82EDD" w:rsidP="00C82EDD">
      <w:pPr>
        <w:spacing w:after="0" w:line="240" w:lineRule="auto"/>
        <w:rPr>
          <w:rFonts w:ascii="Arial" w:eastAsia="Calibri" w:hAnsi="Arial" w:cs="Arial"/>
          <w:lang w:bidi="he-IL"/>
        </w:rPr>
      </w:pPr>
      <w:r w:rsidRPr="00C82EDD">
        <w:rPr>
          <w:rFonts w:ascii="Arial" w:eastAsia="Calibri" w:hAnsi="Arial" w:cs="Arial"/>
          <w:lang w:bidi="he-IL"/>
        </w:rPr>
        <w:t xml:space="preserve">S = Sprecher*in </w:t>
      </w:r>
    </w:p>
    <w:p w14:paraId="60FE6C6A" w14:textId="77777777" w:rsidR="00C82EDD" w:rsidRPr="00C82EDD" w:rsidRDefault="00C82EDD" w:rsidP="00C82EDD">
      <w:pPr>
        <w:spacing w:after="0" w:line="240" w:lineRule="auto"/>
        <w:rPr>
          <w:rFonts w:ascii="Arial" w:eastAsia="Calibri" w:hAnsi="Arial" w:cs="Arial"/>
          <w:lang w:bidi="he-IL"/>
        </w:rPr>
      </w:pPr>
      <w:r w:rsidRPr="00C82EDD">
        <w:rPr>
          <w:rFonts w:ascii="Arial" w:eastAsia="Calibri" w:hAnsi="Arial" w:cs="Arial"/>
          <w:lang w:bidi="he-IL"/>
        </w:rPr>
        <w:t>A = Alle</w:t>
      </w:r>
    </w:p>
    <w:p w14:paraId="1B91F727" w14:textId="77777777" w:rsidR="00C82EDD" w:rsidRPr="00C82EDD" w:rsidRDefault="00C82EDD" w:rsidP="00C82EDD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49C34213" w14:textId="77777777" w:rsidR="00C82EDD" w:rsidRPr="00C82EDD" w:rsidRDefault="00C82EDD" w:rsidP="00C82EDD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62CAA180" w14:textId="77777777" w:rsidR="00C82EDD" w:rsidRPr="00C82EDD" w:rsidRDefault="00C82EDD" w:rsidP="00C82EDD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12A29A19" w14:textId="77777777" w:rsidR="00C82EDD" w:rsidRPr="00C82EDD" w:rsidRDefault="00C82EDD" w:rsidP="00C82EDD">
      <w:pPr>
        <w:spacing w:after="0" w:line="276" w:lineRule="auto"/>
        <w:rPr>
          <w:rFonts w:ascii="Arial" w:eastAsia="Calibri" w:hAnsi="Arial" w:cs="Arial"/>
          <w:b/>
          <w:bCs/>
          <w:lang w:bidi="he-IL"/>
        </w:rPr>
      </w:pPr>
      <w:r w:rsidRPr="00C82EDD">
        <w:rPr>
          <w:rFonts w:ascii="Arial" w:eastAsia="Calibri" w:hAnsi="Arial" w:cs="Arial"/>
          <w:b/>
          <w:bCs/>
          <w:lang w:bidi="he-IL"/>
        </w:rPr>
        <w:t>Baustein Gebet zu Beginn</w:t>
      </w:r>
    </w:p>
    <w:p w14:paraId="02FE6875" w14:textId="77777777" w:rsidR="00C82EDD" w:rsidRPr="00C82EDD" w:rsidRDefault="00C82EDD" w:rsidP="00C82EDD">
      <w:pPr>
        <w:spacing w:after="0" w:line="276" w:lineRule="auto"/>
        <w:rPr>
          <w:rFonts w:ascii="Arial" w:eastAsia="Calibri" w:hAnsi="Arial" w:cs="Arial"/>
          <w:lang w:bidi="he-IL"/>
        </w:rPr>
      </w:pPr>
      <w:r w:rsidRPr="00C82EDD">
        <w:rPr>
          <w:rFonts w:ascii="Arial" w:eastAsia="Calibri" w:hAnsi="Arial" w:cs="Arial"/>
          <w:b/>
          <w:bCs/>
          <w:lang w:bidi="he-IL"/>
        </w:rPr>
        <w:t>L</w:t>
      </w:r>
      <w:r w:rsidRPr="00C82EDD">
        <w:rPr>
          <w:rFonts w:ascii="Arial" w:eastAsia="Calibri" w:hAnsi="Arial" w:cs="Arial"/>
          <w:lang w:bidi="he-IL"/>
        </w:rPr>
        <w:tab/>
        <w:t xml:space="preserve">Lebenspendender Gott, </w:t>
      </w:r>
    </w:p>
    <w:p w14:paraId="74FA0CE5" w14:textId="77777777" w:rsidR="00C82EDD" w:rsidRPr="00C82EDD" w:rsidRDefault="00C82EDD" w:rsidP="00C82EDD">
      <w:pPr>
        <w:spacing w:after="0" w:line="276" w:lineRule="auto"/>
        <w:ind w:firstLine="708"/>
        <w:rPr>
          <w:rFonts w:ascii="Arial" w:eastAsia="Calibri" w:hAnsi="Arial" w:cs="Arial"/>
          <w:lang w:bidi="he-IL"/>
        </w:rPr>
      </w:pPr>
      <w:r w:rsidRPr="00C82EDD">
        <w:rPr>
          <w:rFonts w:ascii="Arial" w:eastAsia="Calibri" w:hAnsi="Arial" w:cs="Arial"/>
          <w:lang w:bidi="he-IL"/>
        </w:rPr>
        <w:t xml:space="preserve">du kennst uns von Anfang an. </w:t>
      </w:r>
    </w:p>
    <w:p w14:paraId="37CD9678" w14:textId="77777777" w:rsidR="00C82EDD" w:rsidRPr="00C82EDD" w:rsidRDefault="00C82EDD" w:rsidP="00C82EDD">
      <w:pPr>
        <w:spacing w:after="0" w:line="276" w:lineRule="auto"/>
        <w:ind w:left="708"/>
        <w:rPr>
          <w:rFonts w:ascii="Arial" w:eastAsia="Calibri" w:hAnsi="Arial" w:cs="Arial"/>
          <w:lang w:bidi="he-IL"/>
        </w:rPr>
      </w:pPr>
      <w:r w:rsidRPr="00C82EDD">
        <w:rPr>
          <w:rFonts w:ascii="Arial" w:eastAsia="Calibri" w:hAnsi="Arial" w:cs="Arial"/>
          <w:lang w:bidi="he-IL"/>
        </w:rPr>
        <w:t>Schon im Bauch unserer Mutter hast du uns gesehen und siehst uns seitdem beim Wachsen zu.</w:t>
      </w:r>
    </w:p>
    <w:p w14:paraId="65124BF0" w14:textId="77777777" w:rsidR="00C82EDD" w:rsidRPr="00C82EDD" w:rsidRDefault="00C82EDD" w:rsidP="00C82EDD">
      <w:pPr>
        <w:spacing w:after="0" w:line="276" w:lineRule="auto"/>
        <w:ind w:left="708"/>
        <w:rPr>
          <w:rFonts w:ascii="Arial" w:eastAsia="Calibri" w:hAnsi="Arial" w:cs="Arial"/>
          <w:lang w:bidi="he-IL"/>
        </w:rPr>
      </w:pPr>
      <w:r w:rsidRPr="00C82EDD">
        <w:rPr>
          <w:rFonts w:ascii="Arial" w:eastAsia="Calibri" w:hAnsi="Arial" w:cs="Arial"/>
          <w:lang w:bidi="he-IL"/>
        </w:rPr>
        <w:t xml:space="preserve">Lass uns niemals vergessen, dass du immer bei uns bist und liebevoll auf uns schaust. Lass uns deine Nähe spüren, auch jetzt in diesem Gottesdienst. </w:t>
      </w:r>
    </w:p>
    <w:p w14:paraId="09F827EF" w14:textId="27FCD800" w:rsidR="00C82EDD" w:rsidRPr="00C82EDD" w:rsidRDefault="00C82EDD" w:rsidP="00C82EDD">
      <w:pPr>
        <w:spacing w:after="0" w:line="276" w:lineRule="auto"/>
        <w:ind w:left="708"/>
        <w:rPr>
          <w:rFonts w:ascii="Arial" w:eastAsia="Calibri" w:hAnsi="Arial" w:cs="Arial"/>
          <w:lang w:bidi="he-IL"/>
        </w:rPr>
      </w:pPr>
      <w:r w:rsidRPr="00C82EDD">
        <w:rPr>
          <w:rFonts w:ascii="Arial" w:eastAsia="Calibri" w:hAnsi="Arial" w:cs="Arial"/>
          <w:lang w:bidi="he-IL"/>
        </w:rPr>
        <w:t>Darum bitten wir durch Christus, unser</w:t>
      </w:r>
      <w:r w:rsidR="001D7E9D">
        <w:rPr>
          <w:rFonts w:ascii="Arial" w:eastAsia="Calibri" w:hAnsi="Arial" w:cs="Arial"/>
          <w:lang w:bidi="he-IL"/>
        </w:rPr>
        <w:t>e</w:t>
      </w:r>
      <w:r w:rsidRPr="00C82EDD">
        <w:rPr>
          <w:rFonts w:ascii="Arial" w:eastAsia="Calibri" w:hAnsi="Arial" w:cs="Arial"/>
          <w:lang w:bidi="he-IL"/>
        </w:rPr>
        <w:t>n Bruder und Herrn.</w:t>
      </w:r>
    </w:p>
    <w:p w14:paraId="1020A4F7" w14:textId="77777777" w:rsidR="00C82EDD" w:rsidRPr="00C82EDD" w:rsidRDefault="00C82EDD" w:rsidP="00C82EDD">
      <w:pPr>
        <w:spacing w:after="0" w:line="276" w:lineRule="auto"/>
        <w:rPr>
          <w:rFonts w:ascii="Arial" w:eastAsia="Calibri" w:hAnsi="Arial" w:cs="Arial"/>
          <w:lang w:bidi="he-IL"/>
        </w:rPr>
      </w:pPr>
      <w:r w:rsidRPr="00C82EDD">
        <w:rPr>
          <w:rFonts w:ascii="Arial" w:eastAsia="Calibri" w:hAnsi="Arial" w:cs="Arial"/>
          <w:b/>
          <w:bCs/>
          <w:lang w:bidi="he-IL"/>
        </w:rPr>
        <w:t>A</w:t>
      </w:r>
      <w:r w:rsidRPr="00C82EDD">
        <w:rPr>
          <w:rFonts w:ascii="Arial" w:eastAsia="Calibri" w:hAnsi="Arial" w:cs="Arial"/>
          <w:lang w:bidi="he-IL"/>
        </w:rPr>
        <w:tab/>
        <w:t>Amen.</w:t>
      </w:r>
    </w:p>
    <w:p w14:paraId="4F65407E" w14:textId="77777777" w:rsidR="00C82EDD" w:rsidRPr="00C82EDD" w:rsidRDefault="00C82EDD" w:rsidP="00C82EDD">
      <w:pPr>
        <w:spacing w:after="0" w:line="276" w:lineRule="auto"/>
        <w:rPr>
          <w:rFonts w:ascii="Arial" w:eastAsia="Calibri" w:hAnsi="Arial" w:cs="Arial"/>
          <w:lang w:bidi="he-IL"/>
        </w:rPr>
      </w:pPr>
    </w:p>
    <w:p w14:paraId="789679F1" w14:textId="77777777" w:rsidR="00C82EDD" w:rsidRPr="00C82EDD" w:rsidRDefault="00C82EDD" w:rsidP="00C82ED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2EDD">
        <w:rPr>
          <w:rFonts w:ascii="Calibri" w:eastAsia="Calibri" w:hAnsi="Calibri" w:cs="Times New Roman"/>
          <w:iCs/>
          <w:sz w:val="16"/>
          <w:szCs w:val="16"/>
        </w:rPr>
        <w:lastRenderedPageBreak/>
        <w:t>Diese Bausteine für die Gottesdienste haben dem Vorsitzenden der Liturgie-Kommission der Deutschen Bischofskonferenz vorgelegen. Sie widersprechen nicht den liturgischen Vorschriften.</w:t>
      </w:r>
    </w:p>
    <w:p w14:paraId="3FD100BC" w14:textId="77777777" w:rsidR="00C82EDD" w:rsidRPr="00C82EDD" w:rsidRDefault="00C82EDD" w:rsidP="00C82ED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015F700" w14:textId="77777777" w:rsidR="00C82EDD" w:rsidRPr="00C82EDD" w:rsidRDefault="00C82EDD" w:rsidP="00C82ED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2EDD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75B19882" w14:textId="77777777" w:rsidR="00C82EDD" w:rsidRPr="00C82EDD" w:rsidRDefault="00C82EDD" w:rsidP="00C82ED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2EDD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3934A771" w14:textId="77777777" w:rsidR="00C82EDD" w:rsidRPr="00C82EDD" w:rsidRDefault="00C82EDD" w:rsidP="00C82ED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2EDD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34086967" w14:textId="77777777" w:rsidR="00C82EDD" w:rsidRPr="00C82EDD" w:rsidRDefault="00C82EDD" w:rsidP="00C82ED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2EDD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41C0559B" w14:textId="77777777" w:rsidR="00C82EDD" w:rsidRPr="00C82EDD" w:rsidRDefault="00C82EDD" w:rsidP="00C82ED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2EDD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0AA0F633" w14:textId="77777777" w:rsidR="00C82EDD" w:rsidRPr="00C82EDD" w:rsidRDefault="00C82EDD" w:rsidP="00C82ED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C11C2AA" w14:textId="77777777" w:rsidR="00C82EDD" w:rsidRPr="00C82EDD" w:rsidRDefault="00C82EDD" w:rsidP="00C82ED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2EDD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3065E02E" w14:textId="479C7D28" w:rsidR="00C82EDD" w:rsidRPr="00C82EDD" w:rsidRDefault="00C82EDD" w:rsidP="00C82ED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2EDD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C00312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C82EDD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C82EDD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C82EDD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C82EDD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C82EDD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C82EDD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C82EDD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C82EDD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C82EDD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4F56182E" w14:textId="77777777" w:rsidR="00C82EDD" w:rsidRPr="00C82EDD" w:rsidRDefault="00C82EDD" w:rsidP="00C82ED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4EA83E3" w14:textId="77777777" w:rsidR="00C82EDD" w:rsidRPr="00C82EDD" w:rsidRDefault="00C82EDD" w:rsidP="00C82ED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2EDD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23D279E0" w14:textId="77777777" w:rsidR="00C82EDD" w:rsidRPr="00C82EDD" w:rsidRDefault="00C82EDD" w:rsidP="00C82ED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C82EDD">
        <w:rPr>
          <w:rFonts w:ascii="Calibri" w:eastAsia="Calibri" w:hAnsi="Calibri" w:cs="Times New Roman"/>
          <w:iCs/>
          <w:sz w:val="16"/>
          <w:szCs w:val="16"/>
        </w:rPr>
        <w:t>Andreas Paul, Mirjam Günther – Misereor Aachen</w:t>
      </w:r>
    </w:p>
    <w:p w14:paraId="5C9A5B1E" w14:textId="77777777" w:rsidR="00C82EDD" w:rsidRPr="00C82EDD" w:rsidRDefault="00C82EDD" w:rsidP="00C82EDD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C4BE1C0" w14:textId="4A659ADE" w:rsidR="00F246EC" w:rsidRDefault="00DA354D" w:rsidP="00C82EDD">
      <w:pPr>
        <w:rPr>
          <w:rFonts w:ascii="Calibri" w:eastAsia="Calibri" w:hAnsi="Calibri" w:cs="Times New Roman"/>
          <w:iCs/>
          <w:sz w:val="16"/>
          <w:szCs w:val="16"/>
        </w:rPr>
      </w:pPr>
      <w:r>
        <w:rPr>
          <w:rFonts w:ascii="Calibri" w:eastAsia="Calibri" w:hAnsi="Calibri" w:cs="Times New Roman"/>
          <w:iCs/>
          <w:sz w:val="16"/>
          <w:szCs w:val="16"/>
        </w:rPr>
        <w:t xml:space="preserve">Illustration: </w:t>
      </w:r>
      <w:r w:rsidRPr="004D1D7F">
        <w:rPr>
          <w:rFonts w:ascii="Calibri" w:eastAsia="Calibri" w:hAnsi="Calibri" w:cs="Times New Roman"/>
          <w:iCs/>
          <w:sz w:val="16"/>
          <w:szCs w:val="16"/>
        </w:rPr>
        <w:t xml:space="preserve">Alfred </w:t>
      </w:r>
      <w:proofErr w:type="spellStart"/>
      <w:r w:rsidRPr="004D1D7F">
        <w:rPr>
          <w:rFonts w:ascii="Calibri" w:eastAsia="Calibri" w:hAnsi="Calibri" w:cs="Times New Roman"/>
          <w:iCs/>
          <w:sz w:val="16"/>
          <w:szCs w:val="16"/>
        </w:rPr>
        <w:t>Neuwald</w:t>
      </w:r>
      <w:proofErr w:type="spellEnd"/>
      <w:r w:rsidRPr="004D1D7F">
        <w:rPr>
          <w:rFonts w:ascii="Calibri" w:eastAsia="Calibri" w:hAnsi="Calibri" w:cs="Times New Roman"/>
          <w:iCs/>
          <w:sz w:val="16"/>
          <w:szCs w:val="16"/>
        </w:rPr>
        <w:t>/Misereor</w:t>
      </w:r>
    </w:p>
    <w:p w14:paraId="3C099BB5" w14:textId="77777777" w:rsidR="008906AC" w:rsidRDefault="008906AC" w:rsidP="00C82EDD">
      <w:pPr>
        <w:rPr>
          <w:rFonts w:ascii="Calibri" w:eastAsia="Calibri" w:hAnsi="Calibri" w:cs="Times New Roman"/>
          <w:iCs/>
          <w:sz w:val="16"/>
          <w:szCs w:val="16"/>
        </w:rPr>
      </w:pPr>
    </w:p>
    <w:p w14:paraId="4850B89D" w14:textId="77777777" w:rsidR="008906AC" w:rsidRDefault="008906AC" w:rsidP="00C82EDD">
      <w:pPr>
        <w:rPr>
          <w:rFonts w:ascii="Calibri" w:eastAsia="Calibri" w:hAnsi="Calibri" w:cs="Times New Roman"/>
          <w:iCs/>
          <w:sz w:val="16"/>
          <w:szCs w:val="16"/>
        </w:rPr>
      </w:pPr>
    </w:p>
    <w:p w14:paraId="0584738D" w14:textId="45519268" w:rsidR="008906AC" w:rsidRDefault="008906AC">
      <w:pPr>
        <w:spacing w:after="200" w:line="276" w:lineRule="auto"/>
        <w:rPr>
          <w:rFonts w:ascii="Calibri" w:eastAsia="Calibri" w:hAnsi="Calibri" w:cs="Times New Roman"/>
          <w:iCs/>
          <w:sz w:val="16"/>
          <w:szCs w:val="16"/>
        </w:rPr>
      </w:pPr>
      <w:r>
        <w:rPr>
          <w:rFonts w:ascii="Calibri" w:eastAsia="Calibri" w:hAnsi="Calibri" w:cs="Times New Roman"/>
          <w:iCs/>
          <w:sz w:val="16"/>
          <w:szCs w:val="16"/>
        </w:rPr>
        <w:br w:type="page"/>
      </w:r>
    </w:p>
    <w:p w14:paraId="424CA8FA" w14:textId="77777777" w:rsidR="008906AC" w:rsidRPr="004327E9" w:rsidRDefault="008906AC" w:rsidP="008906AC">
      <w:pPr>
        <w:rPr>
          <w:rFonts w:ascii="Arial" w:hAnsi="Arial" w:cs="Arial"/>
          <w:b/>
          <w:bCs/>
        </w:rPr>
      </w:pPr>
      <w:r w:rsidRPr="004327E9">
        <w:rPr>
          <w:rFonts w:ascii="Arial" w:hAnsi="Arial" w:cs="Arial"/>
          <w:b/>
          <w:bCs/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11FB44F5" wp14:editId="6F911F14">
            <wp:simplePos x="0" y="0"/>
            <wp:positionH relativeFrom="column">
              <wp:posOffset>-53975</wp:posOffset>
            </wp:positionH>
            <wp:positionV relativeFrom="paragraph">
              <wp:posOffset>288925</wp:posOffset>
            </wp:positionV>
            <wp:extent cx="5760720" cy="6416040"/>
            <wp:effectExtent l="0" t="0" r="0" b="381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1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7E9">
        <w:rPr>
          <w:rFonts w:ascii="Arial" w:hAnsi="Arial" w:cs="Arial"/>
          <w:b/>
          <w:bCs/>
        </w:rPr>
        <w:t>Kopiervorlage Baum</w:t>
      </w:r>
    </w:p>
    <w:p w14:paraId="656A83BC" w14:textId="77777777" w:rsidR="008906AC" w:rsidRPr="00C82EDD" w:rsidRDefault="008906AC" w:rsidP="00C82EDD"/>
    <w:sectPr w:rsidR="008906AC" w:rsidRPr="00C82EDD" w:rsidSect="00F246EC">
      <w:headerReference w:type="default" r:id="rId9"/>
      <w:footerReference w:type="default" r:id="rId10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53CB" w14:textId="77777777" w:rsidR="00882B91" w:rsidRDefault="00882B91" w:rsidP="004F6F1A">
      <w:pPr>
        <w:spacing w:after="0" w:line="240" w:lineRule="auto"/>
      </w:pPr>
      <w:r>
        <w:separator/>
      </w:r>
    </w:p>
  </w:endnote>
  <w:endnote w:type="continuationSeparator" w:id="0">
    <w:p w14:paraId="2EBCE871" w14:textId="77777777" w:rsidR="00882B91" w:rsidRDefault="00882B91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6B3C" w14:textId="77777777" w:rsidR="00882B91" w:rsidRDefault="00882B91" w:rsidP="004F6F1A">
      <w:pPr>
        <w:spacing w:after="0" w:line="240" w:lineRule="auto"/>
      </w:pPr>
      <w:r>
        <w:separator/>
      </w:r>
    </w:p>
  </w:footnote>
  <w:footnote w:type="continuationSeparator" w:id="0">
    <w:p w14:paraId="7776BC2E" w14:textId="77777777" w:rsidR="00882B91" w:rsidRDefault="00882B91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4A74"/>
    <w:multiLevelType w:val="hybridMultilevel"/>
    <w:tmpl w:val="F2A8A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1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2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749304">
    <w:abstractNumId w:val="1"/>
  </w:num>
  <w:num w:numId="2" w16cid:durableId="818618517">
    <w:abstractNumId w:val="4"/>
  </w:num>
  <w:num w:numId="3" w16cid:durableId="1275943174">
    <w:abstractNumId w:val="2"/>
  </w:num>
  <w:num w:numId="4" w16cid:durableId="1887718305">
    <w:abstractNumId w:val="19"/>
  </w:num>
  <w:num w:numId="5" w16cid:durableId="380709909">
    <w:abstractNumId w:val="15"/>
  </w:num>
  <w:num w:numId="6" w16cid:durableId="2122340551">
    <w:abstractNumId w:val="25"/>
  </w:num>
  <w:num w:numId="7" w16cid:durableId="1632831474">
    <w:abstractNumId w:val="10"/>
  </w:num>
  <w:num w:numId="8" w16cid:durableId="895316676">
    <w:abstractNumId w:val="9"/>
  </w:num>
  <w:num w:numId="9" w16cid:durableId="1945069087">
    <w:abstractNumId w:val="16"/>
  </w:num>
  <w:num w:numId="10" w16cid:durableId="1615863777">
    <w:abstractNumId w:val="5"/>
  </w:num>
  <w:num w:numId="11" w16cid:durableId="1606422313">
    <w:abstractNumId w:val="0"/>
  </w:num>
  <w:num w:numId="12" w16cid:durableId="123626502">
    <w:abstractNumId w:val="20"/>
  </w:num>
  <w:num w:numId="13" w16cid:durableId="2138447137">
    <w:abstractNumId w:val="21"/>
  </w:num>
  <w:num w:numId="14" w16cid:durableId="677847032">
    <w:abstractNumId w:val="24"/>
  </w:num>
  <w:num w:numId="15" w16cid:durableId="1531410387">
    <w:abstractNumId w:val="18"/>
  </w:num>
  <w:num w:numId="16" w16cid:durableId="764689941">
    <w:abstractNumId w:val="23"/>
  </w:num>
  <w:num w:numId="17" w16cid:durableId="2001032680">
    <w:abstractNumId w:val="6"/>
  </w:num>
  <w:num w:numId="18" w16cid:durableId="1576432455">
    <w:abstractNumId w:val="7"/>
  </w:num>
  <w:num w:numId="19" w16cid:durableId="1836802769">
    <w:abstractNumId w:val="13"/>
  </w:num>
  <w:num w:numId="20" w16cid:durableId="959413457">
    <w:abstractNumId w:val="8"/>
  </w:num>
  <w:num w:numId="21" w16cid:durableId="389891890">
    <w:abstractNumId w:val="14"/>
  </w:num>
  <w:num w:numId="22" w16cid:durableId="1542135575">
    <w:abstractNumId w:val="17"/>
  </w:num>
  <w:num w:numId="23" w16cid:durableId="1992443837">
    <w:abstractNumId w:val="3"/>
  </w:num>
  <w:num w:numId="24" w16cid:durableId="2017999263">
    <w:abstractNumId w:val="11"/>
  </w:num>
  <w:num w:numId="25" w16cid:durableId="1625194103">
    <w:abstractNumId w:val="22"/>
  </w:num>
  <w:num w:numId="26" w16cid:durableId="20654475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6515"/>
    <w:rsid w:val="00057D21"/>
    <w:rsid w:val="0008196A"/>
    <w:rsid w:val="001019B3"/>
    <w:rsid w:val="00114180"/>
    <w:rsid w:val="001C0D2A"/>
    <w:rsid w:val="001D7E9D"/>
    <w:rsid w:val="001F281C"/>
    <w:rsid w:val="001F4237"/>
    <w:rsid w:val="00272D03"/>
    <w:rsid w:val="002A05BA"/>
    <w:rsid w:val="002A0647"/>
    <w:rsid w:val="002F594B"/>
    <w:rsid w:val="0036065B"/>
    <w:rsid w:val="003D6DB1"/>
    <w:rsid w:val="00412FFC"/>
    <w:rsid w:val="00445575"/>
    <w:rsid w:val="00464D37"/>
    <w:rsid w:val="004A4F39"/>
    <w:rsid w:val="004C6C86"/>
    <w:rsid w:val="004E3CFE"/>
    <w:rsid w:val="004F6F1A"/>
    <w:rsid w:val="00504E4B"/>
    <w:rsid w:val="005065A0"/>
    <w:rsid w:val="0051234F"/>
    <w:rsid w:val="005144D9"/>
    <w:rsid w:val="005148E9"/>
    <w:rsid w:val="00527224"/>
    <w:rsid w:val="005748A7"/>
    <w:rsid w:val="00584FF7"/>
    <w:rsid w:val="00586BCE"/>
    <w:rsid w:val="00591E2A"/>
    <w:rsid w:val="00593F73"/>
    <w:rsid w:val="00595736"/>
    <w:rsid w:val="005C3BBD"/>
    <w:rsid w:val="005C3E52"/>
    <w:rsid w:val="005C5E4B"/>
    <w:rsid w:val="005D53CD"/>
    <w:rsid w:val="005F5C3C"/>
    <w:rsid w:val="00641140"/>
    <w:rsid w:val="00667CAE"/>
    <w:rsid w:val="00696373"/>
    <w:rsid w:val="006F3768"/>
    <w:rsid w:val="00721129"/>
    <w:rsid w:val="00755389"/>
    <w:rsid w:val="00767466"/>
    <w:rsid w:val="0077766F"/>
    <w:rsid w:val="007A1EA6"/>
    <w:rsid w:val="007A3AC5"/>
    <w:rsid w:val="007D02F5"/>
    <w:rsid w:val="007D1545"/>
    <w:rsid w:val="00800DF6"/>
    <w:rsid w:val="00804082"/>
    <w:rsid w:val="00833CDC"/>
    <w:rsid w:val="008424EE"/>
    <w:rsid w:val="00860D7B"/>
    <w:rsid w:val="00882B91"/>
    <w:rsid w:val="008906AC"/>
    <w:rsid w:val="008B1141"/>
    <w:rsid w:val="008C75AD"/>
    <w:rsid w:val="008E17A3"/>
    <w:rsid w:val="00901FD7"/>
    <w:rsid w:val="00912824"/>
    <w:rsid w:val="00967EA4"/>
    <w:rsid w:val="00994100"/>
    <w:rsid w:val="00996797"/>
    <w:rsid w:val="009C06FB"/>
    <w:rsid w:val="009C13BD"/>
    <w:rsid w:val="00A02E0D"/>
    <w:rsid w:val="00A456E9"/>
    <w:rsid w:val="00A47DF3"/>
    <w:rsid w:val="00A510A4"/>
    <w:rsid w:val="00A848F5"/>
    <w:rsid w:val="00A907BA"/>
    <w:rsid w:val="00AA1BC9"/>
    <w:rsid w:val="00AB541E"/>
    <w:rsid w:val="00AC1651"/>
    <w:rsid w:val="00AC2509"/>
    <w:rsid w:val="00AD53EF"/>
    <w:rsid w:val="00B0645B"/>
    <w:rsid w:val="00B30EAF"/>
    <w:rsid w:val="00B37C55"/>
    <w:rsid w:val="00B5234E"/>
    <w:rsid w:val="00B52400"/>
    <w:rsid w:val="00B7135A"/>
    <w:rsid w:val="00BA53B6"/>
    <w:rsid w:val="00BB3D42"/>
    <w:rsid w:val="00BB5EF1"/>
    <w:rsid w:val="00BB5F15"/>
    <w:rsid w:val="00BF45DF"/>
    <w:rsid w:val="00C00312"/>
    <w:rsid w:val="00C2019B"/>
    <w:rsid w:val="00C82EDD"/>
    <w:rsid w:val="00C83DB0"/>
    <w:rsid w:val="00C97D16"/>
    <w:rsid w:val="00CB2D2E"/>
    <w:rsid w:val="00CC3383"/>
    <w:rsid w:val="00CE2B63"/>
    <w:rsid w:val="00CF4111"/>
    <w:rsid w:val="00CF41ED"/>
    <w:rsid w:val="00D13967"/>
    <w:rsid w:val="00D4150C"/>
    <w:rsid w:val="00D77E94"/>
    <w:rsid w:val="00D931F3"/>
    <w:rsid w:val="00DA259B"/>
    <w:rsid w:val="00DA354D"/>
    <w:rsid w:val="00DC259C"/>
    <w:rsid w:val="00DC6C1F"/>
    <w:rsid w:val="00DD1B12"/>
    <w:rsid w:val="00E01899"/>
    <w:rsid w:val="00E12B8E"/>
    <w:rsid w:val="00E15E88"/>
    <w:rsid w:val="00E36AB5"/>
    <w:rsid w:val="00E612A2"/>
    <w:rsid w:val="00E7249B"/>
    <w:rsid w:val="00E9606A"/>
    <w:rsid w:val="00E9694D"/>
    <w:rsid w:val="00EC6B00"/>
    <w:rsid w:val="00EE4BE8"/>
    <w:rsid w:val="00F03418"/>
    <w:rsid w:val="00F246EC"/>
    <w:rsid w:val="00F73FFC"/>
    <w:rsid w:val="00F81520"/>
    <w:rsid w:val="00FB561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B31D-6E7E-4B96-80F3-F3D8B73F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Kinderfastenaktion, Kinder, Schule“</cp:keywords>
  <cp:lastModifiedBy>Andreas Paul</cp:lastModifiedBy>
  <cp:revision>8</cp:revision>
  <dcterms:created xsi:type="dcterms:W3CDTF">2022-10-07T13:28:00Z</dcterms:created>
  <dcterms:modified xsi:type="dcterms:W3CDTF">2022-11-18T08:13:00Z</dcterms:modified>
</cp:coreProperties>
</file>