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3686E295" w:rsidR="00EE4BE8" w:rsidRDefault="00EE4BE8" w:rsidP="00B0645B"/>
    <w:p w14:paraId="6812359E" w14:textId="77777777" w:rsidR="00A466C9" w:rsidRDefault="00A466C9" w:rsidP="00A466C9">
      <w:pPr>
        <w:spacing w:after="0"/>
        <w:rPr>
          <w:rFonts w:ascii="MetaBookLF" w:eastAsia="Calibri" w:hAnsi="MetaBookLF" w:cs="Arial"/>
          <w:b/>
          <w:caps/>
        </w:rPr>
      </w:pPr>
      <w:r w:rsidRPr="00A466C9">
        <w:rPr>
          <w:rFonts w:ascii="MetaBookLF" w:eastAsia="Calibri" w:hAnsi="MetaBookLF" w:cs="Arial"/>
          <w:b/>
          <w:caps/>
        </w:rPr>
        <w:t>Gottesdienst</w:t>
      </w:r>
      <w:r>
        <w:rPr>
          <w:rFonts w:ascii="MetaBookLF" w:eastAsia="Calibri" w:hAnsi="MetaBookLF" w:cs="Arial"/>
          <w:b/>
          <w:caps/>
        </w:rPr>
        <w:t xml:space="preserve"> </w:t>
      </w:r>
      <w:r w:rsidRPr="00A466C9">
        <w:rPr>
          <w:rFonts w:ascii="MetaBookLF" w:eastAsia="Calibri" w:hAnsi="MetaBookLF" w:cs="Arial"/>
          <w:caps/>
        </w:rPr>
        <w:t>in</w:t>
      </w:r>
      <w:r w:rsidRPr="00A466C9">
        <w:rPr>
          <w:rFonts w:ascii="MetaBookLF" w:eastAsia="Calibri" w:hAnsi="MetaBookLF" w:cs="Arial"/>
          <w:b/>
          <w:caps/>
        </w:rPr>
        <w:t xml:space="preserve"> Leichter Sprache </w:t>
      </w:r>
      <w:r w:rsidRPr="00A466C9">
        <w:rPr>
          <w:rFonts w:ascii="MetaBookLF" w:eastAsia="Calibri" w:hAnsi="MetaBookLF" w:cs="Arial"/>
          <w:caps/>
        </w:rPr>
        <w:t>zur</w:t>
      </w:r>
      <w:r>
        <w:rPr>
          <w:rFonts w:ascii="MetaBookLF" w:eastAsia="Calibri" w:hAnsi="MetaBookLF" w:cs="Arial"/>
          <w:caps/>
        </w:rPr>
        <w:t xml:space="preserve"> </w:t>
      </w:r>
      <w:r w:rsidRPr="00A466C9">
        <w:rPr>
          <w:rFonts w:ascii="MetaBookLF" w:eastAsia="Calibri" w:hAnsi="MetaBookLF" w:cs="Arial"/>
          <w:b/>
          <w:caps/>
        </w:rPr>
        <w:t xml:space="preserve">Fastenaktion 2022 </w:t>
      </w:r>
    </w:p>
    <w:p w14:paraId="4EFEFEFB" w14:textId="6B4F9BA0" w:rsidR="00510B37" w:rsidRPr="00510B37" w:rsidRDefault="00510B37" w:rsidP="00A466C9">
      <w:pPr>
        <w:spacing w:after="0"/>
        <w:rPr>
          <w:rFonts w:ascii="MetaBookLF" w:eastAsia="Calibri" w:hAnsi="MetaBookLF" w:cs="Arial"/>
          <w:b/>
        </w:rPr>
      </w:pPr>
      <w:r w:rsidRPr="00510B37">
        <w:rPr>
          <w:rFonts w:ascii="MetaBookLF" w:eastAsia="Calibri" w:hAnsi="MetaBookLF" w:cs="Arial"/>
          <w:b/>
        </w:rPr>
        <w:t>„... aus dem Gleichgewicht“</w:t>
      </w:r>
    </w:p>
    <w:p w14:paraId="4EF549C8" w14:textId="72AE4B6A" w:rsidR="009700B7" w:rsidRDefault="00AD3405" w:rsidP="00510B37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Arial"/>
        </w:rPr>
        <w:t xml:space="preserve">P. Stefan Maria Huppertz </w:t>
      </w:r>
      <w:proofErr w:type="spellStart"/>
      <w:r w:rsidRPr="00AD3405">
        <w:rPr>
          <w:rFonts w:ascii="MetaBookLF" w:eastAsia="Calibri" w:hAnsi="MetaBookLF" w:cs="Arial"/>
        </w:rPr>
        <w:t>OFMCap</w:t>
      </w:r>
      <w:proofErr w:type="spellEnd"/>
      <w:r w:rsidRPr="00AD3405">
        <w:rPr>
          <w:rFonts w:ascii="MetaBookLF" w:eastAsia="Calibri" w:hAnsi="MetaBookLF" w:cs="Arial"/>
        </w:rPr>
        <w:t>, Frankfurt am Main</w:t>
      </w:r>
    </w:p>
    <w:p w14:paraId="381C8723" w14:textId="77777777" w:rsidR="009700B7" w:rsidRDefault="009700B7" w:rsidP="009700B7">
      <w:pPr>
        <w:spacing w:after="0"/>
        <w:rPr>
          <w:rFonts w:ascii="MetaBookLF" w:eastAsia="Calibri" w:hAnsi="MetaBookLF" w:cs="Arial"/>
          <w:b/>
          <w:caps/>
        </w:rPr>
      </w:pPr>
    </w:p>
    <w:p w14:paraId="1FBD478D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104B41EA" w14:textId="2BAB66F1" w:rsidR="00AD3405" w:rsidRPr="00AD3405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AD3405">
        <w:rPr>
          <w:rFonts w:ascii="MetaBookLF" w:eastAsia="Calibri" w:hAnsi="MetaBookLF" w:cs="Calibri"/>
          <w:b/>
        </w:rPr>
        <w:t>Lieder</w:t>
      </w:r>
    </w:p>
    <w:p w14:paraId="322C69A7" w14:textId="7F1C9DDC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Einzug: Kommt herbei, singt dem Herrn, GL 140,1- 3 oder Komm her, freu dich mit uns, GL 148</w:t>
      </w:r>
    </w:p>
    <w:p w14:paraId="6CDDF59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Kyrie-Ruf: GL 154</w:t>
      </w:r>
    </w:p>
    <w:p w14:paraId="1A24B951" w14:textId="735AD7FB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Zwischengesang: Bekehre uns, vergib die Sünde, GL 266,1+3+4</w:t>
      </w:r>
    </w:p>
    <w:p w14:paraId="0DE62947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Ruf vor dem Evangelium: GL 176,5</w:t>
      </w:r>
    </w:p>
    <w:p w14:paraId="51CA3BE5" w14:textId="0D6B95B4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Gabenbereitung: Kreuz, auf das ich schaue, GL 270,1-3</w:t>
      </w:r>
    </w:p>
    <w:p w14:paraId="56689562" w14:textId="07E0ED7F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Danklied: Selig, wem Christus auf dem Weg begegnet, GL 275,1+2+4</w:t>
      </w:r>
    </w:p>
    <w:p w14:paraId="0537BE9A" w14:textId="5B03DC41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Schlusslied: Lobet und preiset ihr Völker den Herrn, GL 408 (Kanon) oder Erde, singe, dass es klinge, GL 411,1+3</w:t>
      </w:r>
    </w:p>
    <w:p w14:paraId="4697BFE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46AB112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391A4395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2BBF1E5A" w14:textId="3B6EB009" w:rsidR="00AD3405" w:rsidRPr="00AD3405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AD3405">
        <w:rPr>
          <w:rFonts w:ascii="MetaBookLF" w:eastAsia="Calibri" w:hAnsi="MetaBookLF" w:cs="Calibri"/>
          <w:b/>
        </w:rPr>
        <w:t>Eröffnung</w:t>
      </w:r>
    </w:p>
    <w:p w14:paraId="5DFC3A3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Wir sind mitten auf dem Weg nach Ostern. Heute feiern wir diesen Gottesdienst in Leichter Sprache. Möglichst alle sollen alles gut verstehen können. Wir feiern: Gott ist in unserer Mitte. Er ist der Gott aller Menschen. Darum wissen wir: Als Christinnen und Christen sind wir mit Menschen auf der ganzen Welt verbunden. Der MISEREOR-Sonntag hilft uns, an diese Verbundenheit zu denken. </w:t>
      </w:r>
    </w:p>
    <w:p w14:paraId="3052097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Wir grüßen Jesus Christus, der in unserer Mitte ist.</w:t>
      </w:r>
    </w:p>
    <w:p w14:paraId="564166D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2612BBFE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470CB266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37C2C51C" w14:textId="64BD1B46" w:rsidR="00AD3405" w:rsidRPr="00AD3405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AD3405">
        <w:rPr>
          <w:rFonts w:ascii="MetaBookLF" w:eastAsia="Calibri" w:hAnsi="MetaBookLF" w:cs="Calibri"/>
          <w:b/>
        </w:rPr>
        <w:t>Kyrie</w:t>
      </w:r>
    </w:p>
    <w:p w14:paraId="461081B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S</w:t>
      </w:r>
      <w:r w:rsidRPr="00AD3405">
        <w:rPr>
          <w:rFonts w:ascii="MetaBookLF" w:eastAsia="Calibri" w:hAnsi="MetaBookLF" w:cs="Calibri"/>
        </w:rPr>
        <w:t xml:space="preserve"> Jesus Christus, du bist uns nahe. Herr, erbarme dich. </w:t>
      </w:r>
    </w:p>
    <w:p w14:paraId="024DFCD7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A</w:t>
      </w:r>
      <w:r w:rsidRPr="00AD3405">
        <w:rPr>
          <w:rFonts w:ascii="MetaBookLF" w:eastAsia="Calibri" w:hAnsi="MetaBookLF" w:cs="Calibri"/>
        </w:rPr>
        <w:t xml:space="preserve"> Herr, erbarme dich.</w:t>
      </w:r>
    </w:p>
    <w:p w14:paraId="04E97B0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S</w:t>
      </w:r>
      <w:r w:rsidRPr="00AD3405">
        <w:rPr>
          <w:rFonts w:ascii="MetaBookLF" w:eastAsia="Calibri" w:hAnsi="MetaBookLF" w:cs="Calibri"/>
        </w:rPr>
        <w:t xml:space="preserve"> Jesus Christus, du wendest dich den Menschen zu. Christus, erbarme dich. </w:t>
      </w:r>
    </w:p>
    <w:p w14:paraId="0C219AD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A</w:t>
      </w:r>
      <w:r w:rsidRPr="00AD3405">
        <w:rPr>
          <w:rFonts w:ascii="MetaBookLF" w:eastAsia="Calibri" w:hAnsi="MetaBookLF" w:cs="Calibri"/>
        </w:rPr>
        <w:t xml:space="preserve"> Christus, erbarme dich.</w:t>
      </w:r>
    </w:p>
    <w:p w14:paraId="003E8FD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S</w:t>
      </w:r>
      <w:r w:rsidRPr="00AD3405">
        <w:rPr>
          <w:rFonts w:ascii="MetaBookLF" w:eastAsia="Calibri" w:hAnsi="MetaBookLF" w:cs="Calibri"/>
        </w:rPr>
        <w:t xml:space="preserve"> Jesus Christus, in dir sind wir alle verbunden. Herr, erbarme dich. </w:t>
      </w:r>
    </w:p>
    <w:p w14:paraId="7B207F2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A</w:t>
      </w:r>
      <w:r w:rsidRPr="00AD3405">
        <w:rPr>
          <w:rFonts w:ascii="MetaBookLF" w:eastAsia="Calibri" w:hAnsi="MetaBookLF" w:cs="Calibri"/>
        </w:rPr>
        <w:t xml:space="preserve"> Herr, erbarme dich.</w:t>
      </w:r>
    </w:p>
    <w:p w14:paraId="28BAC48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2011CE4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6911B6B7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66242B59" w14:textId="4D24C553" w:rsidR="00AD3405" w:rsidRPr="00AD3405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AD3405">
        <w:rPr>
          <w:rFonts w:ascii="MetaBookLF" w:eastAsia="Calibri" w:hAnsi="MetaBookLF" w:cs="Calibri"/>
          <w:b/>
        </w:rPr>
        <w:t>Tagesgebet</w:t>
      </w:r>
    </w:p>
    <w:p w14:paraId="149FEB32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Gott, unser Vater,</w:t>
      </w:r>
    </w:p>
    <w:p w14:paraId="560EAC4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dein Sohn Jesus liebt diese Welt.</w:t>
      </w:r>
    </w:p>
    <w:p w14:paraId="0BF4658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Aus Liebe zu allen Menschen ist Jesus bis in den Tod gegangen. </w:t>
      </w:r>
    </w:p>
    <w:p w14:paraId="39E7D34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Auch wir wollen aus der Liebe leben. </w:t>
      </w:r>
    </w:p>
    <w:p w14:paraId="0DA1C9A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lastRenderedPageBreak/>
        <w:t>Schenk uns dafür deine Kraft.</w:t>
      </w:r>
    </w:p>
    <w:p w14:paraId="12C0CFC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Darum bitten wir dich durch Jesus Christus, der mit dir und dem Heiligen Geist lebt und herrscht in Ewigkeit.</w:t>
      </w:r>
    </w:p>
    <w:p w14:paraId="09EEBD5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A</w:t>
      </w:r>
      <w:r w:rsidRPr="00AD3405">
        <w:rPr>
          <w:rFonts w:ascii="MetaBookLF" w:eastAsia="Calibri" w:hAnsi="MetaBookLF" w:cs="Calibri"/>
        </w:rPr>
        <w:t xml:space="preserve"> Amen.</w:t>
      </w:r>
    </w:p>
    <w:p w14:paraId="26E16142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2F5CE77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7AAE4B01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1A2956F7" w14:textId="537AC063" w:rsidR="00AD3405" w:rsidRPr="00AD3405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AD3405">
        <w:rPr>
          <w:rFonts w:ascii="MetaBookLF" w:eastAsia="Calibri" w:hAnsi="MetaBookLF" w:cs="Calibri"/>
          <w:b/>
        </w:rPr>
        <w:t xml:space="preserve">Lesung </w:t>
      </w:r>
    </w:p>
    <w:p w14:paraId="3EFA102E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S</w:t>
      </w:r>
      <w:r w:rsidRPr="00AD3405">
        <w:rPr>
          <w:rFonts w:ascii="MetaBookLF" w:eastAsia="Calibri" w:hAnsi="MetaBookLF" w:cs="Calibri"/>
        </w:rPr>
        <w:t xml:space="preserve"> Lesung aus dem Buch Jesaja</w:t>
      </w:r>
    </w:p>
    <w:p w14:paraId="1A4B955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Der Herr hat einen Weg durch das Meer geschaffen.</w:t>
      </w:r>
    </w:p>
    <w:p w14:paraId="60AE1D2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Ein mächtiges Heer ist mit Pferden und Wagen auf diesem Weg gegangen.</w:t>
      </w:r>
    </w:p>
    <w:p w14:paraId="12A036A2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Aber dieses Heer gibt es nicht mehr.</w:t>
      </w:r>
    </w:p>
    <w:p w14:paraId="275CAEC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Darum sagt Gott:</w:t>
      </w:r>
    </w:p>
    <w:p w14:paraId="29AAF96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Denkt nicht mehr an früher. Denkt nicht mehr an das, was einmal war.</w:t>
      </w:r>
    </w:p>
    <w:p w14:paraId="1F2E4207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Seht her:</w:t>
      </w:r>
    </w:p>
    <w:p w14:paraId="4CA7D212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Ich schaffe das Neue. Ich mache einen neuen Anfang.</w:t>
      </w:r>
    </w:p>
    <w:p w14:paraId="5D32D9F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Es beginnt ganz klein und langsam. Seht ihr es schon?</w:t>
      </w:r>
    </w:p>
    <w:p w14:paraId="02E112B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Ich baue einen Weg durch die Wüste.</w:t>
      </w:r>
    </w:p>
    <w:p w14:paraId="0F9756C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Sogar die wilden Tiere werden mich preisen.</w:t>
      </w:r>
    </w:p>
    <w:p w14:paraId="3BE93D3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Ich lasse Wasser in der Wüste sprudeln.</w:t>
      </w:r>
    </w:p>
    <w:p w14:paraId="7DDED39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Alle Menschen gehören zu mir.</w:t>
      </w:r>
    </w:p>
    <w:p w14:paraId="6868AC9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Und alle Menschen sollen aus den Quellen trinken können.</w:t>
      </w:r>
    </w:p>
    <w:p w14:paraId="12B2CBA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Dann werden alle Menschen merken und erzählen:</w:t>
      </w:r>
    </w:p>
    <w:p w14:paraId="703B2CC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Gott ist gut. Gott ist heilig.</w:t>
      </w:r>
    </w:p>
    <w:p w14:paraId="293235E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064A7D6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  <w:r w:rsidRPr="00AD3405">
        <w:rPr>
          <w:rFonts w:ascii="MetaBookLF" w:eastAsia="Calibri" w:hAnsi="MetaBookLF" w:cs="Calibri"/>
          <w:i/>
        </w:rPr>
        <w:t>(bei Gottesdiensten in Leichter Sprache empfiehlt es sich, textlich zu reduzieren. Darum wird hier auf den Psalm und die 2. Lesung verzichtet.)</w:t>
      </w:r>
    </w:p>
    <w:p w14:paraId="72BA2292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69CD3DC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03A08C5A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36ADA58D" w14:textId="77777777" w:rsid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 xml:space="preserve">Evangelium </w:t>
      </w:r>
    </w:p>
    <w:p w14:paraId="01C846E1" w14:textId="4803039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  <w:r w:rsidRPr="00AD3405">
        <w:rPr>
          <w:rFonts w:ascii="MetaBookLF" w:eastAsia="Calibri" w:hAnsi="MetaBookLF" w:cs="Calibri"/>
          <w:i/>
        </w:rPr>
        <w:t xml:space="preserve">(Übersetzung: </w:t>
      </w:r>
      <w:hyperlink r:id="rId8" w:history="1">
        <w:r w:rsidRPr="00AD3405">
          <w:rPr>
            <w:rStyle w:val="Hyperlink"/>
            <w:rFonts w:ascii="MetaBookLF" w:eastAsia="Calibri" w:hAnsi="MetaBookLF" w:cs="Calibri"/>
            <w:i/>
          </w:rPr>
          <w:t>www.evangelium-in-leichter-sprache.de</w:t>
        </w:r>
      </w:hyperlink>
      <w:r w:rsidRPr="00AD3405">
        <w:rPr>
          <w:rFonts w:ascii="MetaBookLF" w:eastAsia="Calibri" w:hAnsi="MetaBookLF" w:cs="Calibri"/>
          <w:i/>
        </w:rPr>
        <w:t>)</w:t>
      </w:r>
    </w:p>
    <w:p w14:paraId="7B53C6B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Aus dem heiligen Evangelium + nach Johannes. </w:t>
      </w:r>
    </w:p>
    <w:p w14:paraId="57FAE49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Es waren einmal viele Leute bei Jesus.</w:t>
      </w:r>
    </w:p>
    <w:p w14:paraId="4F20A01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erzählte den Leuten von Gott.</w:t>
      </w:r>
    </w:p>
    <w:p w14:paraId="31A987E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Da kamen </w:t>
      </w:r>
      <w:proofErr w:type="spellStart"/>
      <w:r w:rsidRPr="00AD3405">
        <w:rPr>
          <w:rFonts w:ascii="MetaBookLF" w:eastAsia="Calibri" w:hAnsi="MetaBookLF" w:cs="Calibri"/>
        </w:rPr>
        <w:t>Gesetzes·lehrer</w:t>
      </w:r>
      <w:proofErr w:type="spellEnd"/>
      <w:r w:rsidRPr="00AD3405">
        <w:rPr>
          <w:rFonts w:ascii="MetaBookLF" w:eastAsia="Calibri" w:hAnsi="MetaBookLF" w:cs="Calibri"/>
        </w:rPr>
        <w:t xml:space="preserve"> zu Jesus.</w:t>
      </w:r>
    </w:p>
    <w:p w14:paraId="4FCEF5E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proofErr w:type="gramStart"/>
      <w:r w:rsidRPr="00AD3405">
        <w:rPr>
          <w:rFonts w:ascii="MetaBookLF" w:eastAsia="Calibri" w:hAnsi="MetaBookLF" w:cs="Calibri"/>
        </w:rPr>
        <w:t xml:space="preserve">Die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wissen genau, was im Gesetz steht:</w:t>
      </w:r>
    </w:p>
    <w:p w14:paraId="51BC114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Was erlaubt ist.</w:t>
      </w:r>
    </w:p>
    <w:p w14:paraId="36EFCEC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Was verboten ist.</w:t>
      </w:r>
    </w:p>
    <w:p w14:paraId="28DB5C3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Welche Strafe es gibt.</w:t>
      </w:r>
    </w:p>
    <w:p w14:paraId="026C7F5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proofErr w:type="gramStart"/>
      <w:r w:rsidRPr="00AD3405">
        <w:rPr>
          <w:rFonts w:ascii="MetaBookLF" w:eastAsia="Calibri" w:hAnsi="MetaBookLF" w:cs="Calibri"/>
        </w:rPr>
        <w:t xml:space="preserve">Die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brachten eine Frau mit.</w:t>
      </w:r>
    </w:p>
    <w:p w14:paraId="175F228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proofErr w:type="gramStart"/>
      <w:r w:rsidRPr="00AD3405">
        <w:rPr>
          <w:rFonts w:ascii="MetaBookLF" w:eastAsia="Calibri" w:hAnsi="MetaBookLF" w:cs="Calibri"/>
        </w:rPr>
        <w:t xml:space="preserve">Die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sagten:</w:t>
      </w:r>
    </w:p>
    <w:p w14:paraId="37BB4AD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Diese Frau ist mit ihrem Mann verheiratet.</w:t>
      </w:r>
    </w:p>
    <w:p w14:paraId="2731F4E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Und die Frau hat mit einem anderen Mann geschlafen.</w:t>
      </w:r>
    </w:p>
    <w:p w14:paraId="428C94D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lastRenderedPageBreak/>
        <w:t>Das ist verboten.</w:t>
      </w:r>
    </w:p>
    <w:p w14:paraId="2635BC1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Die Frau muss bestraft werden.</w:t>
      </w:r>
    </w:p>
    <w:p w14:paraId="767C9D1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Die Frau muss mit Steinen tot geworfen werden.</w:t>
      </w:r>
    </w:p>
    <w:p w14:paraId="25A4193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Was sagst du dazu, Jesus?</w:t>
      </w:r>
    </w:p>
    <w:p w14:paraId="2367DE9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In Wirklichkeit wollen </w:t>
      </w:r>
      <w:proofErr w:type="gramStart"/>
      <w:r w:rsidRPr="00AD3405">
        <w:rPr>
          <w:rFonts w:ascii="MetaBookLF" w:eastAsia="Calibri" w:hAnsi="MetaBookLF" w:cs="Calibri"/>
        </w:rPr>
        <w:t xml:space="preserve">die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Jesus in die Falle locken.</w:t>
      </w:r>
    </w:p>
    <w:p w14:paraId="62D34CF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Wenn Jesus sagt:</w:t>
      </w:r>
    </w:p>
    <w:p w14:paraId="5F3CF1E7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Ja. Ihr sollt die Frau mit Steinen tot werfen.</w:t>
      </w:r>
    </w:p>
    <w:p w14:paraId="4019180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Wollen </w:t>
      </w:r>
      <w:proofErr w:type="gramStart"/>
      <w:r w:rsidRPr="00AD3405">
        <w:rPr>
          <w:rFonts w:ascii="MetaBookLF" w:eastAsia="Calibri" w:hAnsi="MetaBookLF" w:cs="Calibri"/>
        </w:rPr>
        <w:t xml:space="preserve">die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sagen: Du bist ein Mörder.</w:t>
      </w:r>
    </w:p>
    <w:p w14:paraId="1DBB16E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Wenn Jesus sagt:</w:t>
      </w:r>
    </w:p>
    <w:p w14:paraId="2D6AD11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Nein. Ihr dürft die Frau nicht mit Steinen tot werfen.</w:t>
      </w:r>
    </w:p>
    <w:p w14:paraId="75E4677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Wollen </w:t>
      </w:r>
      <w:proofErr w:type="gramStart"/>
      <w:r w:rsidRPr="00AD3405">
        <w:rPr>
          <w:rFonts w:ascii="MetaBookLF" w:eastAsia="Calibri" w:hAnsi="MetaBookLF" w:cs="Calibri"/>
        </w:rPr>
        <w:t xml:space="preserve">die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sagen:</w:t>
      </w:r>
    </w:p>
    <w:p w14:paraId="566374E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Jesus, du musst selber bestraft werden.</w:t>
      </w:r>
    </w:p>
    <w:p w14:paraId="4088FF9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Weil du die Gesetze falsch erklärst.</w:t>
      </w:r>
    </w:p>
    <w:p w14:paraId="62C106E2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Du musst ins Gefängnis.</w:t>
      </w:r>
    </w:p>
    <w:p w14:paraId="2232088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Darum gab Jesus keine Antwort.</w:t>
      </w:r>
    </w:p>
    <w:p w14:paraId="747F247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bückte sich nur.</w:t>
      </w:r>
    </w:p>
    <w:p w14:paraId="4CA71D9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schrieb mit dem Finger auf die Erde.</w:t>
      </w:r>
    </w:p>
    <w:p w14:paraId="4226BF0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Alle Leute warteten gespannt.</w:t>
      </w:r>
    </w:p>
    <w:p w14:paraId="637C8BC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Aber Jesus sagte nichts.</w:t>
      </w:r>
    </w:p>
    <w:p w14:paraId="3C0BF9C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schrieb nur mit dem Finger auf die Erde.</w:t>
      </w:r>
    </w:p>
    <w:p w14:paraId="327A645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proofErr w:type="gramStart"/>
      <w:r w:rsidRPr="00AD3405">
        <w:rPr>
          <w:rFonts w:ascii="MetaBookLF" w:eastAsia="Calibri" w:hAnsi="MetaBookLF" w:cs="Calibri"/>
        </w:rPr>
        <w:t xml:space="preserve">Die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fingen an zu drängeln.</w:t>
      </w:r>
    </w:p>
    <w:p w14:paraId="1C68530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sollte endlich etwas sagen.</w:t>
      </w:r>
    </w:p>
    <w:p w14:paraId="6945B27E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stellte sich wieder hin.</w:t>
      </w:r>
    </w:p>
    <w:p w14:paraId="31DD772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Jesus sagte </w:t>
      </w:r>
      <w:proofErr w:type="gramStart"/>
      <w:r w:rsidRPr="00AD3405">
        <w:rPr>
          <w:rFonts w:ascii="MetaBookLF" w:eastAsia="Calibri" w:hAnsi="MetaBookLF" w:cs="Calibri"/>
        </w:rPr>
        <w:t xml:space="preserve">zu den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·lehrern</w:t>
      </w:r>
      <w:proofErr w:type="spellEnd"/>
      <w:r w:rsidRPr="00AD3405">
        <w:rPr>
          <w:rFonts w:ascii="MetaBookLF" w:eastAsia="Calibri" w:hAnsi="MetaBookLF" w:cs="Calibri"/>
        </w:rPr>
        <w:t>:</w:t>
      </w:r>
    </w:p>
    <w:p w14:paraId="1830AB7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Wer von euch hat noch nie etwas Verbotenes getan?</w:t>
      </w:r>
    </w:p>
    <w:p w14:paraId="1E2E089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Der darf als Erster einen Stein werfen.</w:t>
      </w:r>
    </w:p>
    <w:p w14:paraId="670B2F1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bückte sich wieder.</w:t>
      </w:r>
    </w:p>
    <w:p w14:paraId="331B4B3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Und schrieb wieder mit dem Finger auf die Erde.</w:t>
      </w:r>
    </w:p>
    <w:p w14:paraId="39217B7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proofErr w:type="gramStart"/>
      <w:r w:rsidRPr="00AD3405">
        <w:rPr>
          <w:rFonts w:ascii="MetaBookLF" w:eastAsia="Calibri" w:hAnsi="MetaBookLF" w:cs="Calibri"/>
        </w:rPr>
        <w:t xml:space="preserve">Die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überlegten.</w:t>
      </w:r>
    </w:p>
    <w:p w14:paraId="548A28B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proofErr w:type="gramStart"/>
      <w:r w:rsidRPr="00AD3405">
        <w:rPr>
          <w:rFonts w:ascii="MetaBookLF" w:eastAsia="Calibri" w:hAnsi="MetaBookLF" w:cs="Calibri"/>
        </w:rPr>
        <w:t xml:space="preserve">Alle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merkten:</w:t>
      </w:r>
    </w:p>
    <w:p w14:paraId="5349064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Alle haben schon einmal etwas Verbotenes getan.</w:t>
      </w:r>
    </w:p>
    <w:p w14:paraId="338330D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proofErr w:type="gramStart"/>
      <w:r w:rsidRPr="00AD3405">
        <w:rPr>
          <w:rFonts w:ascii="MetaBookLF" w:eastAsia="Calibri" w:hAnsi="MetaBookLF" w:cs="Calibri"/>
        </w:rPr>
        <w:t xml:space="preserve">Die </w:t>
      </w:r>
      <w:proofErr w:type="spellStart"/>
      <w:r w:rsidRPr="00AD3405">
        <w:rPr>
          <w:rFonts w:ascii="MetaBookLF" w:eastAsia="Calibri" w:hAnsi="MetaBookLF" w:cs="Calibri"/>
        </w:rPr>
        <w:t>Gesetzes</w:t>
      </w:r>
      <w:proofErr w:type="gramEnd"/>
      <w:r w:rsidRPr="00AD3405">
        <w:rPr>
          <w:rFonts w:ascii="MetaBookLF" w:eastAsia="Calibri" w:hAnsi="MetaBookLF" w:cs="Calibri"/>
        </w:rPr>
        <w:t>·lehrer</w:t>
      </w:r>
      <w:proofErr w:type="spellEnd"/>
      <w:r w:rsidRPr="00AD3405">
        <w:rPr>
          <w:rFonts w:ascii="MetaBookLF" w:eastAsia="Calibri" w:hAnsi="MetaBookLF" w:cs="Calibri"/>
        </w:rPr>
        <w:t xml:space="preserve"> gingen leise weg.</w:t>
      </w:r>
    </w:p>
    <w:p w14:paraId="4AF6119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Die anderen Leute gingen auch leise weg.</w:t>
      </w:r>
    </w:p>
    <w:p w14:paraId="5D0D5AA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Zum Schluss war Jesus mit der Frau alleine.</w:t>
      </w:r>
    </w:p>
    <w:p w14:paraId="645C2E4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stellte sich wieder hin.</w:t>
      </w:r>
    </w:p>
    <w:p w14:paraId="3F686A0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fragte die Frau:</w:t>
      </w:r>
    </w:p>
    <w:p w14:paraId="23B881A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Sind alle Leute weggegangen?</w:t>
      </w:r>
    </w:p>
    <w:p w14:paraId="7851FDB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Hat keiner einen Stein geworfen?</w:t>
      </w:r>
    </w:p>
    <w:p w14:paraId="7C7E40F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Die Frau sagte:</w:t>
      </w:r>
    </w:p>
    <w:p w14:paraId="128F6A0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Alle sind weggegangen.</w:t>
      </w:r>
    </w:p>
    <w:p w14:paraId="22E237E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Keiner hat einen Stein geworfen.</w:t>
      </w:r>
    </w:p>
    <w:p w14:paraId="5B8656D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sagte zu der Frau:</w:t>
      </w:r>
    </w:p>
    <w:p w14:paraId="4BBED82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Ich verurteile dich auch nicht.</w:t>
      </w:r>
    </w:p>
    <w:p w14:paraId="73779D7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Geh nach Hause.</w:t>
      </w:r>
    </w:p>
    <w:p w14:paraId="4EE0F91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lastRenderedPageBreak/>
        <w:t>Sündige ab jetzt nicht mehr.</w:t>
      </w:r>
    </w:p>
    <w:p w14:paraId="27C16C0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425A45F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591929CF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1C3B3DD9" w14:textId="3EB4E911" w:rsidR="00AD3405" w:rsidRPr="00AD3405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AD3405">
        <w:rPr>
          <w:rFonts w:ascii="MetaBookLF" w:eastAsia="Calibri" w:hAnsi="MetaBookLF" w:cs="Calibri"/>
          <w:b/>
        </w:rPr>
        <w:t>Predigt</w:t>
      </w:r>
    </w:p>
    <w:p w14:paraId="2D31FD1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In der Lesung haben wir von der Wüste gehört.</w:t>
      </w:r>
    </w:p>
    <w:p w14:paraId="71C7646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Wo Wüste ist, kann nichts wachsen.</w:t>
      </w:r>
    </w:p>
    <w:p w14:paraId="4919D240" w14:textId="3F5D145F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Der Klima-Wandel lässt die Wüsten größer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werden.</w:t>
      </w:r>
    </w:p>
    <w:p w14:paraId="7EA3B55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Wer da lebt, hat ein hartes Leben.</w:t>
      </w:r>
    </w:p>
    <w:p w14:paraId="696FDCF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Wer da lebt, ist aber meistens nicht schuld.</w:t>
      </w:r>
    </w:p>
    <w:p w14:paraId="038D9B50" w14:textId="5C8CA62F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Schuld sind oft die, die viele hundert Kilometer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weit weg leben.</w:t>
      </w:r>
    </w:p>
    <w:p w14:paraId="6A8BEFF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In Europa wird die Umwelt angegriffen.</w:t>
      </w:r>
    </w:p>
    <w:p w14:paraId="1A2908F8" w14:textId="44FB161B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In anderen Teilen der Welt merkt man die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Folgen.</w:t>
      </w:r>
    </w:p>
    <w:p w14:paraId="3349DF1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Wir Menschen gehören zusammen.</w:t>
      </w:r>
    </w:p>
    <w:p w14:paraId="3401779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Das ist manchmal gut für alle.</w:t>
      </w:r>
    </w:p>
    <w:p w14:paraId="3756833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Und manchmal ist es schlecht für viele.</w:t>
      </w:r>
    </w:p>
    <w:p w14:paraId="0CF4FC9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MISEREOR will das verändern.</w:t>
      </w:r>
    </w:p>
    <w:p w14:paraId="51323444" w14:textId="62AF3FBC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MISEREOR ist ein Hilfs-Werk der Kirche in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Deutschland.</w:t>
      </w:r>
    </w:p>
    <w:p w14:paraId="79D6C728" w14:textId="7322F9E5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MISEREOR hat Projekte in vielen Ländern der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Erde: In Asien, Afrika und Lateinamerika.</w:t>
      </w:r>
    </w:p>
    <w:p w14:paraId="76FFDB14" w14:textId="7E2FFE5E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Das Wort MISEREOR kommt aus der lateinischen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Sprache.</w:t>
      </w:r>
    </w:p>
    <w:p w14:paraId="508478D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Wir können es so übersetzen: Mitleid haben.</w:t>
      </w:r>
    </w:p>
    <w:p w14:paraId="051BA8C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Das kann man leicht falsch verstehen.</w:t>
      </w:r>
    </w:p>
    <w:p w14:paraId="1127366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Falsch ist: Ich bin der Große. Das sind die Kleinen.</w:t>
      </w:r>
    </w:p>
    <w:p w14:paraId="28600D2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Ich gebe etwas. Die anderen nehmen nur.</w:t>
      </w:r>
    </w:p>
    <w:p w14:paraId="601420E0" w14:textId="7F8EC1D0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Richtig ist: Unsere Lebensweise verursacht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anderswo Leid. Wir tragen Schuld.</w:t>
      </w:r>
    </w:p>
    <w:p w14:paraId="0A3E2EC9" w14:textId="12360405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Papst Franziskus hat dazu in seinem Schreiben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„Fratelli tutti“ geschrieben:</w:t>
      </w:r>
    </w:p>
    <w:p w14:paraId="1A31FB58" w14:textId="1A2FF9FA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„Die Reichen sind nur reich, weil die Armen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arm sind.“</w:t>
      </w:r>
    </w:p>
    <w:p w14:paraId="0A842A2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Darum ist Mit-</w:t>
      </w:r>
      <w:proofErr w:type="gramStart"/>
      <w:r w:rsidRPr="00AD3405">
        <w:rPr>
          <w:rFonts w:ascii="MetaBookLF" w:eastAsia="Calibri" w:hAnsi="MetaBookLF" w:cs="Calibri"/>
        </w:rPr>
        <w:t>Leid</w:t>
      </w:r>
      <w:proofErr w:type="gramEnd"/>
      <w:r w:rsidRPr="00AD3405">
        <w:rPr>
          <w:rFonts w:ascii="MetaBookLF" w:eastAsia="Calibri" w:hAnsi="MetaBookLF" w:cs="Calibri"/>
        </w:rPr>
        <w:t xml:space="preserve"> nicht ganz passend.</w:t>
      </w:r>
    </w:p>
    <w:p w14:paraId="6E0791AF" w14:textId="3D95B0C1" w:rsid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Besser wäre: Mit-Schuld und Mit-Verantwortung.</w:t>
      </w:r>
    </w:p>
    <w:p w14:paraId="36791105" w14:textId="41B2CC39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Menschen in Afrika, Asien und Lateinamerika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nehmen Verantwortung wahr.</w:t>
      </w:r>
    </w:p>
    <w:p w14:paraId="5D8EBF0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Es gibt viele gute Projekte.</w:t>
      </w:r>
    </w:p>
    <w:p w14:paraId="013A6834" w14:textId="5B63CA5A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Die Menschen in Afrika, Asien und Lateinamerika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sind kreativ, sie lassen sich viel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einfallen.</w:t>
      </w:r>
    </w:p>
    <w:p w14:paraId="38BC463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Es gibt Projekte für das Klima.</w:t>
      </w:r>
    </w:p>
    <w:p w14:paraId="29DE961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Zum Beispiel:</w:t>
      </w:r>
    </w:p>
    <w:p w14:paraId="6B6D373E" w14:textId="1E56B324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In großen Städten entstehen neue Grün-Anlagen.</w:t>
      </w:r>
    </w:p>
    <w:p w14:paraId="57ED2DF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Das ist gut gegen die Hitze.</w:t>
      </w:r>
    </w:p>
    <w:p w14:paraId="41098B6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Das ist gut für die Luft.</w:t>
      </w:r>
    </w:p>
    <w:p w14:paraId="26353E5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Und es gibt Projekte für Mobilität.</w:t>
      </w:r>
    </w:p>
    <w:p w14:paraId="35C601FC" w14:textId="0591CD51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In der Lesung war vom Weg durch die Wüste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die Rede.</w:t>
      </w:r>
    </w:p>
    <w:p w14:paraId="24628C43" w14:textId="19C662DA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Wege und Transporte sind zum Beispiel für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den Handel wichtig.</w:t>
      </w:r>
    </w:p>
    <w:p w14:paraId="73ABAB5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Auf den Philippinen gibt es ein Fahrrad-Projekt.</w:t>
      </w:r>
    </w:p>
    <w:p w14:paraId="7C6B6962" w14:textId="08DDA2B6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So können mehr Kinder leichter in die Schule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kommen.</w:t>
      </w:r>
    </w:p>
    <w:p w14:paraId="63F4D5D2" w14:textId="5B34CBCA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So können mehr Erwachsene zur Arbeit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kommen.</w:t>
      </w:r>
    </w:p>
    <w:p w14:paraId="42BBBF57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 gibt es viele gute Ideen.</w:t>
      </w:r>
    </w:p>
    <w:p w14:paraId="4FE7FAF6" w14:textId="6AEE4AE9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lastRenderedPageBreak/>
        <w:t>Davon können wir in Deutschland manches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lernen.</w:t>
      </w:r>
    </w:p>
    <w:p w14:paraId="65ACF4C9" w14:textId="307E6D68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MISEREOR sammelt heute Geld, um diese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Projekte zu unterstützen.</w:t>
      </w:r>
    </w:p>
    <w:p w14:paraId="6C0DAFA4" w14:textId="68F4B5D6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So bauen wir – Menschen aus dieser Kirche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und Menschen in Asien, Afrika und Lateinamerika</w:t>
      </w:r>
    </w:p>
    <w:p w14:paraId="6418289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– zusammen an einer guten Zukunft.</w:t>
      </w:r>
    </w:p>
    <w:p w14:paraId="0DD9954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Gott will das Gute.</w:t>
      </w:r>
    </w:p>
    <w:p w14:paraId="6F41752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Im Evangelium haben wir gehört:</w:t>
      </w:r>
    </w:p>
    <w:p w14:paraId="3D382C4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sieht die Schuld.</w:t>
      </w:r>
    </w:p>
    <w:p w14:paraId="2F06F11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Aber er verurteilt nicht.</w:t>
      </w:r>
    </w:p>
    <w:p w14:paraId="385CB92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sieht nach vorn.</w:t>
      </w:r>
    </w:p>
    <w:p w14:paraId="5838024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schenkt eine neue Chance.</w:t>
      </w:r>
    </w:p>
    <w:p w14:paraId="0FE1F7A6" w14:textId="47B12165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Das gibt uns Mut. Das gibt uns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Hoffnung.</w:t>
      </w:r>
    </w:p>
    <w:p w14:paraId="21DECF85" w14:textId="4CF8077D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Uns – und unseren Schwestern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und Brüdern auf der ganzen Welt.</w:t>
      </w:r>
    </w:p>
    <w:p w14:paraId="7BCBD5B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Zusammen sind wir Kirche.</w:t>
      </w:r>
    </w:p>
    <w:p w14:paraId="55D1BFD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Das ist schon österliche Hoffnung.</w:t>
      </w:r>
    </w:p>
    <w:p w14:paraId="6ABA761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Das ist schon pfingstliche Wirklichkeit.</w:t>
      </w:r>
    </w:p>
    <w:p w14:paraId="32AABA26" w14:textId="0E517DBE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Amen.</w:t>
      </w:r>
    </w:p>
    <w:p w14:paraId="336CDEE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745D0FA0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72B05FB1" w14:textId="1DE1D101" w:rsidR="00AD3405" w:rsidRPr="00AD3405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AD3405">
        <w:rPr>
          <w:rFonts w:ascii="MetaBookLF" w:eastAsia="Calibri" w:hAnsi="MetaBookLF" w:cs="Calibri"/>
          <w:b/>
        </w:rPr>
        <w:t>Fürbitten</w:t>
      </w:r>
    </w:p>
    <w:p w14:paraId="6BFC4DEF" w14:textId="31BD5FEA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In diesem Glauben bitten wir unseren Herrn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Jesus Christus:</w:t>
      </w:r>
    </w:p>
    <w:p w14:paraId="38040B6E" w14:textId="523B9C82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 xml:space="preserve">S1 </w:t>
      </w:r>
      <w:r w:rsidRPr="00AD3405">
        <w:rPr>
          <w:rFonts w:ascii="MetaBookLF" w:eastAsia="Calibri" w:hAnsi="MetaBookLF" w:cs="Calibri"/>
        </w:rPr>
        <w:t>Du, Jesus, willst das Leben in Fülle für alle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Menschen.</w:t>
      </w:r>
    </w:p>
    <w:p w14:paraId="7C7225FE" w14:textId="3B87E24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Stärke alle, die sich weltweit für Gerechtigkeit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einsetzen.</w:t>
      </w:r>
    </w:p>
    <w:p w14:paraId="1A590F7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  <w:bookmarkStart w:id="0" w:name="_Hlk87105203"/>
    </w:p>
    <w:p w14:paraId="422889F1" w14:textId="67008772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  <w:r w:rsidRPr="00AD3405">
        <w:rPr>
          <w:rFonts w:ascii="MetaBookLF" w:eastAsia="Calibri" w:hAnsi="MetaBookLF" w:cs="Calibri"/>
          <w:i/>
        </w:rPr>
        <w:t xml:space="preserve">Christus, höre uns. – </w:t>
      </w:r>
      <w:r w:rsidRPr="00AD3405">
        <w:rPr>
          <w:rFonts w:ascii="MetaBookLF" w:eastAsia="Calibri" w:hAnsi="MetaBookLF" w:cs="Calibri"/>
          <w:b/>
          <w:i/>
        </w:rPr>
        <w:t>A</w:t>
      </w:r>
      <w:r w:rsidRPr="00AD3405">
        <w:rPr>
          <w:rFonts w:ascii="MetaBookLF" w:eastAsia="Calibri" w:hAnsi="MetaBookLF" w:cs="Calibri"/>
          <w:i/>
        </w:rPr>
        <w:t xml:space="preserve"> Christus, erhöre uns.</w:t>
      </w:r>
    </w:p>
    <w:p w14:paraId="19C915F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</w:p>
    <w:bookmarkEnd w:id="0"/>
    <w:p w14:paraId="2840C861" w14:textId="65B2DCAF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S2</w:t>
      </w:r>
      <w:r w:rsidRPr="00AD3405">
        <w:rPr>
          <w:rFonts w:ascii="MetaBookLF" w:eastAsia="Calibri" w:hAnsi="MetaBookLF" w:cs="Calibri"/>
        </w:rPr>
        <w:t xml:space="preserve"> Du, Jesus, bist der Freund der Menschen.</w:t>
      </w:r>
    </w:p>
    <w:p w14:paraId="2A5C79E6" w14:textId="7C4AECF9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Segne alle, die in den Projekten von MISEREOR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zum Wohle aller mitarbeiten.</w:t>
      </w:r>
    </w:p>
    <w:p w14:paraId="040EC6F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</w:p>
    <w:p w14:paraId="45F43A77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  <w:r w:rsidRPr="00AD3405">
        <w:rPr>
          <w:rFonts w:ascii="MetaBookLF" w:eastAsia="Calibri" w:hAnsi="MetaBookLF" w:cs="Calibri"/>
          <w:i/>
        </w:rPr>
        <w:t xml:space="preserve">Christus, höre uns. – </w:t>
      </w:r>
      <w:r w:rsidRPr="00AD3405">
        <w:rPr>
          <w:rFonts w:ascii="MetaBookLF" w:eastAsia="Calibri" w:hAnsi="MetaBookLF" w:cs="Calibri"/>
          <w:b/>
          <w:i/>
        </w:rPr>
        <w:t>A</w:t>
      </w:r>
      <w:r w:rsidRPr="00AD3405">
        <w:rPr>
          <w:rFonts w:ascii="MetaBookLF" w:eastAsia="Calibri" w:hAnsi="MetaBookLF" w:cs="Calibri"/>
          <w:i/>
        </w:rPr>
        <w:t xml:space="preserve"> Christus, erhöre uns.</w:t>
      </w:r>
    </w:p>
    <w:p w14:paraId="4573B24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</w:p>
    <w:p w14:paraId="5B859E9D" w14:textId="5D7FF18B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S3</w:t>
      </w:r>
      <w:r w:rsidRPr="00AD3405">
        <w:rPr>
          <w:rFonts w:ascii="MetaBookLF" w:eastAsia="Calibri" w:hAnsi="MetaBookLF" w:cs="Calibri"/>
        </w:rPr>
        <w:t xml:space="preserve"> Du, Jesus, vergibst die Schuld und schenkst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den neuen Anfang.</w:t>
      </w:r>
    </w:p>
    <w:p w14:paraId="412E914E" w14:textId="27FD87B5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Begleite spürbar alle, die in dieser Fastenzeit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im Glauben neu beginnen möchten.</w:t>
      </w:r>
    </w:p>
    <w:p w14:paraId="444BE66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</w:p>
    <w:p w14:paraId="2ED2A10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  <w:r w:rsidRPr="00AD3405">
        <w:rPr>
          <w:rFonts w:ascii="MetaBookLF" w:eastAsia="Calibri" w:hAnsi="MetaBookLF" w:cs="Calibri"/>
          <w:i/>
        </w:rPr>
        <w:t xml:space="preserve">Christus, höre uns. – </w:t>
      </w:r>
      <w:r w:rsidRPr="00AD3405">
        <w:rPr>
          <w:rFonts w:ascii="MetaBookLF" w:eastAsia="Calibri" w:hAnsi="MetaBookLF" w:cs="Calibri"/>
          <w:b/>
          <w:i/>
        </w:rPr>
        <w:t xml:space="preserve">A </w:t>
      </w:r>
      <w:r w:rsidRPr="00AD3405">
        <w:rPr>
          <w:rFonts w:ascii="MetaBookLF" w:eastAsia="Calibri" w:hAnsi="MetaBookLF" w:cs="Calibri"/>
          <w:i/>
        </w:rPr>
        <w:t>Christus, erhöre uns.</w:t>
      </w:r>
    </w:p>
    <w:p w14:paraId="6177AE47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</w:p>
    <w:p w14:paraId="56417D92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S4</w:t>
      </w:r>
      <w:r w:rsidRPr="00AD3405">
        <w:rPr>
          <w:rFonts w:ascii="MetaBookLF" w:eastAsia="Calibri" w:hAnsi="MetaBookLF" w:cs="Calibri"/>
        </w:rPr>
        <w:t xml:space="preserve"> Du, Jesus, hast am Kreuz den Tod besiegt.</w:t>
      </w:r>
    </w:p>
    <w:p w14:paraId="730E0C90" w14:textId="280A2D1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Schenke unseren Verstorbenen das ewige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Leben.</w:t>
      </w:r>
    </w:p>
    <w:p w14:paraId="2970826E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</w:p>
    <w:p w14:paraId="5C487CD7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  <w:r w:rsidRPr="00AD3405">
        <w:rPr>
          <w:rFonts w:ascii="MetaBookLF" w:eastAsia="Calibri" w:hAnsi="MetaBookLF" w:cs="Calibri"/>
          <w:i/>
        </w:rPr>
        <w:t>Christus, höre uns. – A Christus, erhöre uns.</w:t>
      </w:r>
    </w:p>
    <w:p w14:paraId="63EA3DD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  <w:i/>
        </w:rPr>
      </w:pPr>
    </w:p>
    <w:p w14:paraId="1EDFEBA7" w14:textId="337BEF4E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Herr Jesus Christus, sieh tief in unser Herz</w:t>
      </w:r>
      <w:r>
        <w:rPr>
          <w:rFonts w:ascii="MetaBookLF" w:eastAsia="Calibri" w:hAnsi="MetaBookLF" w:cs="Calibri"/>
        </w:rPr>
        <w:t xml:space="preserve"> </w:t>
      </w:r>
      <w:r w:rsidRPr="00AD3405">
        <w:rPr>
          <w:rFonts w:ascii="MetaBookLF" w:eastAsia="Calibri" w:hAnsi="MetaBookLF" w:cs="Calibri"/>
        </w:rPr>
        <w:t>hinein. Höre unsere Bitten und sei gepriesen.</w:t>
      </w:r>
    </w:p>
    <w:p w14:paraId="0F6020D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Jetzt und in Ewigkeit.</w:t>
      </w:r>
    </w:p>
    <w:p w14:paraId="78E8D1EE" w14:textId="75D984CA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A</w:t>
      </w:r>
      <w:r w:rsidRPr="00AD3405">
        <w:rPr>
          <w:rFonts w:ascii="MetaBookLF" w:eastAsia="Calibri" w:hAnsi="MetaBookLF" w:cs="Calibri"/>
        </w:rPr>
        <w:t xml:space="preserve"> Amen.</w:t>
      </w:r>
    </w:p>
    <w:p w14:paraId="16CA8AB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5D4656AD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lastRenderedPageBreak/>
        <w:t>Baustein</w:t>
      </w:r>
    </w:p>
    <w:p w14:paraId="7337DCF3" w14:textId="53698276" w:rsidR="00AD3405" w:rsidRPr="00AD3405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AD3405">
        <w:rPr>
          <w:rFonts w:ascii="MetaBookLF" w:eastAsia="Calibri" w:hAnsi="MetaBookLF" w:cs="Calibri"/>
          <w:b/>
        </w:rPr>
        <w:t>Aufruf zur Kollekte</w:t>
      </w:r>
    </w:p>
    <w:p w14:paraId="41245402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Neues geht nur gemeinsam.</w:t>
      </w:r>
    </w:p>
    <w:p w14:paraId="29B7A2C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Durch Ihre großzügige Spende unterstützen Sie die Arbeit von MISEREOR. </w:t>
      </w:r>
    </w:p>
    <w:p w14:paraId="04EC5BC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MISEREOR unterstützt die Projekte vor Ort.</w:t>
      </w:r>
    </w:p>
    <w:p w14:paraId="7A8A8117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Bitte öffnen Sie ihre Herzen und Portemonnaies, damit aus Wüste Quellen werden können.</w:t>
      </w:r>
    </w:p>
    <w:p w14:paraId="2E87435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162F67B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133B4596" w14:textId="77777777" w:rsidR="00AD3405" w:rsidRPr="009700B7" w:rsidRDefault="00AD3405" w:rsidP="00AD3405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33AA2AF9" w14:textId="0F442F7F" w:rsidR="00AD3405" w:rsidRPr="00AD3405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AD3405">
        <w:rPr>
          <w:rFonts w:ascii="MetaBookLF" w:eastAsia="Calibri" w:hAnsi="MetaBookLF" w:cs="Calibri"/>
          <w:b/>
        </w:rPr>
        <w:t>Gabengebet</w:t>
      </w:r>
    </w:p>
    <w:p w14:paraId="223F705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Allmächtiger Gott,</w:t>
      </w:r>
    </w:p>
    <w:p w14:paraId="76C5AA4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du hast uns zu Zeuginnen und Zeugen des Evangeliums berufen.</w:t>
      </w:r>
    </w:p>
    <w:p w14:paraId="182306A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Nimm alle Schuld von uns.</w:t>
      </w:r>
    </w:p>
    <w:p w14:paraId="12C2A41D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Schenke uns durch diese heilige Feier neue Kraft für das Gute.</w:t>
      </w:r>
    </w:p>
    <w:p w14:paraId="501E9A8A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Darum bitten wir durch Christus, unseren Bruder und Herrn.</w:t>
      </w:r>
    </w:p>
    <w:p w14:paraId="411B8E3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592B343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5D7F98BF" w14:textId="77777777" w:rsidR="00994FA9" w:rsidRPr="009700B7" w:rsidRDefault="00994FA9" w:rsidP="00994FA9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697ED4DB" w14:textId="63E9385F" w:rsidR="00AD3405" w:rsidRPr="00994FA9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994FA9">
        <w:rPr>
          <w:rFonts w:ascii="MetaBookLF" w:eastAsia="Calibri" w:hAnsi="MetaBookLF" w:cs="Calibri"/>
          <w:b/>
        </w:rPr>
        <w:t>Überleitung zum Vaterunser</w:t>
      </w:r>
    </w:p>
    <w:p w14:paraId="41B8BC36" w14:textId="47C7EB55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994FA9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Mit der ganzen Kirche in allen Ländern und Sprachen beten wir so, wie Jesus uns zu beten gelehrt hat</w:t>
      </w:r>
      <w:r w:rsidR="00293735">
        <w:rPr>
          <w:rFonts w:ascii="MetaBookLF" w:eastAsia="Calibri" w:hAnsi="MetaBookLF" w:cs="Calibri"/>
        </w:rPr>
        <w:t>:</w:t>
      </w:r>
    </w:p>
    <w:p w14:paraId="6719379C" w14:textId="0970828B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Vater unser</w:t>
      </w:r>
      <w:r w:rsidR="00293735">
        <w:rPr>
          <w:rFonts w:ascii="MetaBookLF" w:eastAsia="Calibri" w:hAnsi="MetaBookLF" w:cs="Calibri"/>
        </w:rPr>
        <w:t>..</w:t>
      </w:r>
      <w:bookmarkStart w:id="1" w:name="_GoBack"/>
      <w:bookmarkEnd w:id="1"/>
      <w:r w:rsidRPr="00AD3405">
        <w:rPr>
          <w:rFonts w:ascii="MetaBookLF" w:eastAsia="Calibri" w:hAnsi="MetaBookLF" w:cs="Calibri"/>
        </w:rPr>
        <w:t>.</w:t>
      </w:r>
    </w:p>
    <w:p w14:paraId="4D774D4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74DBEB4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535DB450" w14:textId="77777777" w:rsidR="00994FA9" w:rsidRPr="009700B7" w:rsidRDefault="00994FA9" w:rsidP="00994FA9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33DD6712" w14:textId="2709BE28" w:rsidR="00AD3405" w:rsidRPr="00994FA9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994FA9">
        <w:rPr>
          <w:rFonts w:ascii="MetaBookLF" w:eastAsia="Calibri" w:hAnsi="MetaBookLF" w:cs="Calibri"/>
          <w:b/>
        </w:rPr>
        <w:t>Überleitung zum Friedensgruß</w:t>
      </w:r>
    </w:p>
    <w:p w14:paraId="4FC7EF9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994FA9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Gerechtigkeit macht Frieden möglich.</w:t>
      </w:r>
    </w:p>
    <w:p w14:paraId="443F235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Christus ist der Friede und die Gerechtigkeit.</w:t>
      </w:r>
    </w:p>
    <w:p w14:paraId="453C606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Darum bitten wir:</w:t>
      </w:r>
    </w:p>
    <w:p w14:paraId="384B436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Herr, Jesus Christus, schau nicht auf unsere Sünden, …</w:t>
      </w:r>
    </w:p>
    <w:p w14:paraId="3A65CD8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6874C0FC" w14:textId="77777777" w:rsidR="00994FA9" w:rsidRPr="009700B7" w:rsidRDefault="00994FA9" w:rsidP="00994FA9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6E8A0788" w14:textId="10EE276A" w:rsidR="00AD3405" w:rsidRPr="00994FA9" w:rsidRDefault="00AD3405" w:rsidP="00AD3405">
      <w:pPr>
        <w:spacing w:after="0"/>
        <w:rPr>
          <w:rFonts w:ascii="MetaBookLF" w:eastAsia="Calibri" w:hAnsi="MetaBookLF" w:cs="Calibri"/>
          <w:b/>
        </w:rPr>
      </w:pPr>
      <w:proofErr w:type="spellStart"/>
      <w:r w:rsidRPr="00994FA9">
        <w:rPr>
          <w:rFonts w:ascii="MetaBookLF" w:eastAsia="Calibri" w:hAnsi="MetaBookLF" w:cs="Calibri"/>
          <w:b/>
        </w:rPr>
        <w:t>Kommunionvers</w:t>
      </w:r>
      <w:proofErr w:type="spellEnd"/>
    </w:p>
    <w:p w14:paraId="404FF0A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994FA9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Keiner hat dich verurteilt.</w:t>
      </w:r>
    </w:p>
    <w:p w14:paraId="55D0276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Brich auf und sündige nicht mehr.</w:t>
      </w:r>
    </w:p>
    <w:p w14:paraId="2D85B55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7D8A0F7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0FD7E5D2" w14:textId="77777777" w:rsidR="00994FA9" w:rsidRPr="009700B7" w:rsidRDefault="00994FA9" w:rsidP="00994FA9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3480FC30" w14:textId="799B5E11" w:rsidR="00AD3405" w:rsidRPr="00994FA9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994FA9">
        <w:rPr>
          <w:rFonts w:ascii="MetaBookLF" w:eastAsia="Calibri" w:hAnsi="MetaBookLF" w:cs="Calibri"/>
          <w:b/>
        </w:rPr>
        <w:t>Kommunionmeditation</w:t>
      </w:r>
    </w:p>
    <w:p w14:paraId="535785E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994FA9">
        <w:rPr>
          <w:rFonts w:ascii="MetaBookLF" w:eastAsia="Calibri" w:hAnsi="MetaBookLF" w:cs="Calibri"/>
          <w:b/>
        </w:rPr>
        <w:t>S</w:t>
      </w:r>
      <w:r w:rsidRPr="00AD3405">
        <w:rPr>
          <w:rFonts w:ascii="MetaBookLF" w:eastAsia="Calibri" w:hAnsi="MetaBookLF" w:cs="Calibri"/>
        </w:rPr>
        <w:t xml:space="preserve"> </w:t>
      </w:r>
      <w:proofErr w:type="spellStart"/>
      <w:r w:rsidRPr="00AD3405">
        <w:rPr>
          <w:rFonts w:ascii="MetaBookLF" w:eastAsia="Calibri" w:hAnsi="MetaBookLF" w:cs="Calibri"/>
        </w:rPr>
        <w:t>Aus</w:t>
      </w:r>
      <w:proofErr w:type="spellEnd"/>
      <w:r w:rsidRPr="00AD3405">
        <w:rPr>
          <w:rFonts w:ascii="MetaBookLF" w:eastAsia="Calibri" w:hAnsi="MetaBookLF" w:cs="Calibri"/>
        </w:rPr>
        <w:t xml:space="preserve"> vielen Körnern ist ein Brot geworden.</w:t>
      </w:r>
    </w:p>
    <w:p w14:paraId="5FB86E7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In unserer Mitte ist das Brot Leib Christi geworden.</w:t>
      </w:r>
    </w:p>
    <w:p w14:paraId="4172C7F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In unserer Mitte.</w:t>
      </w:r>
    </w:p>
    <w:p w14:paraId="6B6EF8F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Und in Gottesdiensten auf der ganzen Welt.</w:t>
      </w:r>
    </w:p>
    <w:p w14:paraId="1B51330F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 Christus ist die Mitte.</w:t>
      </w:r>
    </w:p>
    <w:p w14:paraId="15208385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lastRenderedPageBreak/>
        <w:t>Jesus Christus ist die Mitte der Gemeinde und Mitte der Kirche.</w:t>
      </w:r>
    </w:p>
    <w:p w14:paraId="1B623A3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In Deutschland und Österreich, in Europa und Amerika, in Afrika, </w:t>
      </w:r>
    </w:p>
    <w:p w14:paraId="226032F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in Australien, in Asien, in Lateinamerika. </w:t>
      </w:r>
    </w:p>
    <w:p w14:paraId="5F8FDF2E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Überall.</w:t>
      </w:r>
    </w:p>
    <w:p w14:paraId="2D71E36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052E557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Jesus,</w:t>
      </w:r>
    </w:p>
    <w:p w14:paraId="5D90942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Du bist die Mitte, darum sind wir Gemeinschaft.</w:t>
      </w:r>
    </w:p>
    <w:p w14:paraId="0E90C702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Wir sind verbunden in Dir. </w:t>
      </w:r>
    </w:p>
    <w:p w14:paraId="632F509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Das ist heilig. </w:t>
      </w:r>
    </w:p>
    <w:p w14:paraId="2933D24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Verbunden in allen Sprachen und allen Ländern.</w:t>
      </w:r>
    </w:p>
    <w:p w14:paraId="4415C4D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Wir gehören zu Dir. Wir gehören zusammen. </w:t>
      </w:r>
    </w:p>
    <w:p w14:paraId="122CE23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Das ist Kirche.</w:t>
      </w:r>
    </w:p>
    <w:p w14:paraId="5EEF32B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Wir danken Dir für Verschiedenheit.</w:t>
      </w:r>
    </w:p>
    <w:p w14:paraId="1979956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Wir danken Dir für Verbundenheit.</w:t>
      </w:r>
    </w:p>
    <w:p w14:paraId="6865AB71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Wir danken Dir, weil Du das Brot des Lebens in unserem Leben bist.</w:t>
      </w:r>
    </w:p>
    <w:p w14:paraId="1F6F072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Hilf uns, damit unser Leben und Denken, unser Beten und Handeln </w:t>
      </w:r>
    </w:p>
    <w:p w14:paraId="01719193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im Guten wachsen.</w:t>
      </w:r>
    </w:p>
    <w:p w14:paraId="7CEA6F4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Wir loben und preisen dich.</w:t>
      </w:r>
    </w:p>
    <w:p w14:paraId="48BC879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Jetzt und in Ewigkeit.</w:t>
      </w:r>
    </w:p>
    <w:p w14:paraId="03AB385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Amen.</w:t>
      </w:r>
    </w:p>
    <w:p w14:paraId="5A9C9B06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44F40AF9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58868076" w14:textId="77777777" w:rsidR="00994FA9" w:rsidRPr="009700B7" w:rsidRDefault="00994FA9" w:rsidP="00994FA9">
      <w:pPr>
        <w:spacing w:after="0"/>
        <w:rPr>
          <w:rFonts w:ascii="MetaBookLF" w:eastAsia="Calibri" w:hAnsi="MetaBookLF" w:cs="Arial"/>
          <w:b/>
          <w:caps/>
        </w:rPr>
      </w:pPr>
      <w:r w:rsidRPr="009700B7">
        <w:rPr>
          <w:rFonts w:ascii="MetaBookLF" w:eastAsia="Calibri" w:hAnsi="MetaBookLF" w:cs="Arial"/>
          <w:b/>
          <w:caps/>
        </w:rPr>
        <w:t>Baustein</w:t>
      </w:r>
    </w:p>
    <w:p w14:paraId="6155CB78" w14:textId="36AD4E14" w:rsidR="00AD3405" w:rsidRPr="00994FA9" w:rsidRDefault="00AD3405" w:rsidP="00AD3405">
      <w:pPr>
        <w:spacing w:after="0"/>
        <w:rPr>
          <w:rFonts w:ascii="MetaBookLF" w:eastAsia="Calibri" w:hAnsi="MetaBookLF" w:cs="Calibri"/>
          <w:b/>
        </w:rPr>
      </w:pPr>
      <w:r w:rsidRPr="00994FA9">
        <w:rPr>
          <w:rFonts w:ascii="MetaBookLF" w:eastAsia="Calibri" w:hAnsi="MetaBookLF" w:cs="Calibri"/>
          <w:b/>
        </w:rPr>
        <w:t>Schlussgebet</w:t>
      </w:r>
    </w:p>
    <w:p w14:paraId="336BB2B4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994FA9">
        <w:rPr>
          <w:rFonts w:ascii="MetaBookLF" w:eastAsia="Calibri" w:hAnsi="MetaBookLF" w:cs="Calibri"/>
          <w:b/>
        </w:rPr>
        <w:t>L</w:t>
      </w:r>
      <w:r w:rsidRPr="00AD3405">
        <w:rPr>
          <w:rFonts w:ascii="MetaBookLF" w:eastAsia="Calibri" w:hAnsi="MetaBookLF" w:cs="Calibri"/>
        </w:rPr>
        <w:t xml:space="preserve"> Gütiger Gott,</w:t>
      </w:r>
    </w:p>
    <w:p w14:paraId="45B383C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du hast uns durch das Brot des Lebens gestärkt.</w:t>
      </w:r>
    </w:p>
    <w:p w14:paraId="12D226DB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Hilf uns, Christus nachzufolgen und das Gute zu schaffen.</w:t>
      </w:r>
    </w:p>
    <w:p w14:paraId="23296BB0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>Ziehe uns an dich und stärke unsere Verbundenheit mit unseren Schwestern und Brüdern auf der ganzen Welt.</w:t>
      </w:r>
    </w:p>
    <w:p w14:paraId="4AA103E7" w14:textId="77777777" w:rsidR="00994FA9" w:rsidRDefault="00AD3405" w:rsidP="00AD3405">
      <w:pPr>
        <w:spacing w:after="0"/>
        <w:rPr>
          <w:rFonts w:ascii="MetaBookLF" w:eastAsia="Calibri" w:hAnsi="MetaBookLF" w:cs="Calibri"/>
        </w:rPr>
      </w:pPr>
      <w:r w:rsidRPr="00AD3405">
        <w:rPr>
          <w:rFonts w:ascii="MetaBookLF" w:eastAsia="Calibri" w:hAnsi="MetaBookLF" w:cs="Calibri"/>
        </w:rPr>
        <w:t xml:space="preserve">Darum bitten wir durch Christus, unseren Herrn. </w:t>
      </w:r>
    </w:p>
    <w:p w14:paraId="07150766" w14:textId="39EB6EB6" w:rsidR="00AD3405" w:rsidRPr="00AD3405" w:rsidRDefault="00994FA9" w:rsidP="00AD3405">
      <w:pPr>
        <w:spacing w:after="0"/>
        <w:rPr>
          <w:rFonts w:ascii="MetaBookLF" w:eastAsia="Calibri" w:hAnsi="MetaBookLF" w:cs="Calibri"/>
        </w:rPr>
      </w:pPr>
      <w:r w:rsidRPr="00994FA9">
        <w:rPr>
          <w:rFonts w:ascii="MetaBookLF" w:eastAsia="Calibri" w:hAnsi="MetaBookLF" w:cs="Calibri"/>
          <w:b/>
        </w:rPr>
        <w:t>A</w:t>
      </w:r>
      <w:r>
        <w:rPr>
          <w:rFonts w:ascii="MetaBookLF" w:eastAsia="Calibri" w:hAnsi="MetaBookLF" w:cs="Calibri"/>
        </w:rPr>
        <w:t xml:space="preserve"> </w:t>
      </w:r>
      <w:r w:rsidR="00AD3405" w:rsidRPr="00AD3405">
        <w:rPr>
          <w:rFonts w:ascii="MetaBookLF" w:eastAsia="Calibri" w:hAnsi="MetaBookLF" w:cs="Calibri"/>
        </w:rPr>
        <w:t>Amen.</w:t>
      </w:r>
    </w:p>
    <w:p w14:paraId="4CC979F8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6858F57C" w14:textId="77777777" w:rsidR="00AD3405" w:rsidRPr="00AD3405" w:rsidRDefault="00AD3405" w:rsidP="00AD3405">
      <w:pPr>
        <w:spacing w:after="0"/>
        <w:rPr>
          <w:rFonts w:ascii="MetaBookLF" w:eastAsia="Calibri" w:hAnsi="MetaBookLF" w:cs="Calibri"/>
        </w:rPr>
      </w:pPr>
    </w:p>
    <w:p w14:paraId="0F0FE462" w14:textId="5C5F06BA" w:rsidR="009700B7" w:rsidRDefault="009700B7" w:rsidP="009700B7">
      <w:pPr>
        <w:spacing w:after="0"/>
        <w:rPr>
          <w:rFonts w:ascii="MetaBookLF" w:eastAsia="Calibri" w:hAnsi="MetaBookLF" w:cs="Calibri"/>
        </w:rPr>
      </w:pPr>
    </w:p>
    <w:p w14:paraId="44920348" w14:textId="77777777" w:rsidR="009700B7" w:rsidRDefault="009700B7" w:rsidP="009700B7">
      <w:pPr>
        <w:spacing w:after="0"/>
        <w:rPr>
          <w:rFonts w:ascii="MetaBookLF" w:eastAsia="Calibri" w:hAnsi="MetaBookLF" w:cs="Calibri"/>
        </w:rPr>
      </w:pPr>
    </w:p>
    <w:p w14:paraId="4EA5BF38" w14:textId="38E6BC2B" w:rsidR="006E24F2" w:rsidRPr="008424EE" w:rsidRDefault="006E24F2" w:rsidP="00493ED5">
      <w:pPr>
        <w:spacing w:after="0"/>
      </w:pPr>
    </w:p>
    <w:sectPr w:rsidR="006E24F2" w:rsidRPr="008424EE" w:rsidSect="006F51FD">
      <w:headerReference w:type="default" r:id="rId9"/>
      <w:footerReference w:type="default" r:id="rId10"/>
      <w:pgSz w:w="11906" w:h="16838"/>
      <w:pgMar w:top="283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07"/>
    <w:multiLevelType w:val="hybridMultilevel"/>
    <w:tmpl w:val="0B5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2869"/>
    <w:multiLevelType w:val="hybridMultilevel"/>
    <w:tmpl w:val="10B67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6232"/>
    <w:multiLevelType w:val="hybridMultilevel"/>
    <w:tmpl w:val="E1B44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07FD3"/>
    <w:rsid w:val="000638A5"/>
    <w:rsid w:val="0008196A"/>
    <w:rsid w:val="000838A3"/>
    <w:rsid w:val="001019B3"/>
    <w:rsid w:val="00114180"/>
    <w:rsid w:val="00137B77"/>
    <w:rsid w:val="00137CAB"/>
    <w:rsid w:val="001757E2"/>
    <w:rsid w:val="001C46F7"/>
    <w:rsid w:val="001D5D19"/>
    <w:rsid w:val="001E682E"/>
    <w:rsid w:val="001F281C"/>
    <w:rsid w:val="001F4237"/>
    <w:rsid w:val="00212A18"/>
    <w:rsid w:val="00293735"/>
    <w:rsid w:val="002D28FA"/>
    <w:rsid w:val="003666D8"/>
    <w:rsid w:val="003C63B3"/>
    <w:rsid w:val="003D6DB1"/>
    <w:rsid w:val="00401587"/>
    <w:rsid w:val="004264AA"/>
    <w:rsid w:val="00454782"/>
    <w:rsid w:val="004604E3"/>
    <w:rsid w:val="00464D37"/>
    <w:rsid w:val="00493ED5"/>
    <w:rsid w:val="004C6C86"/>
    <w:rsid w:val="004E241D"/>
    <w:rsid w:val="004F6F1A"/>
    <w:rsid w:val="00504E4B"/>
    <w:rsid w:val="005065A0"/>
    <w:rsid w:val="00510B37"/>
    <w:rsid w:val="00527224"/>
    <w:rsid w:val="00593F73"/>
    <w:rsid w:val="005C3BBD"/>
    <w:rsid w:val="005D53CD"/>
    <w:rsid w:val="00640DB1"/>
    <w:rsid w:val="00641140"/>
    <w:rsid w:val="00650714"/>
    <w:rsid w:val="00667CAE"/>
    <w:rsid w:val="006738F9"/>
    <w:rsid w:val="006E24F2"/>
    <w:rsid w:val="006F51FD"/>
    <w:rsid w:val="00767466"/>
    <w:rsid w:val="0077766F"/>
    <w:rsid w:val="007A1EA6"/>
    <w:rsid w:val="007D02F5"/>
    <w:rsid w:val="007D1545"/>
    <w:rsid w:val="00800DF6"/>
    <w:rsid w:val="00830226"/>
    <w:rsid w:val="00833CDC"/>
    <w:rsid w:val="008424EE"/>
    <w:rsid w:val="00866634"/>
    <w:rsid w:val="008B1141"/>
    <w:rsid w:val="008C75AD"/>
    <w:rsid w:val="008F3EE1"/>
    <w:rsid w:val="009700B7"/>
    <w:rsid w:val="009835C6"/>
    <w:rsid w:val="00994FA9"/>
    <w:rsid w:val="009C06FB"/>
    <w:rsid w:val="00A466C9"/>
    <w:rsid w:val="00A47DF3"/>
    <w:rsid w:val="00A510A4"/>
    <w:rsid w:val="00A9163E"/>
    <w:rsid w:val="00AC2509"/>
    <w:rsid w:val="00AD3405"/>
    <w:rsid w:val="00AD53EF"/>
    <w:rsid w:val="00B0645B"/>
    <w:rsid w:val="00B1123C"/>
    <w:rsid w:val="00B30EAF"/>
    <w:rsid w:val="00B52400"/>
    <w:rsid w:val="00B568FA"/>
    <w:rsid w:val="00BA53B6"/>
    <w:rsid w:val="00BB5F15"/>
    <w:rsid w:val="00C07745"/>
    <w:rsid w:val="00C646BA"/>
    <w:rsid w:val="00C77B2E"/>
    <w:rsid w:val="00C97D16"/>
    <w:rsid w:val="00CC489E"/>
    <w:rsid w:val="00CC66E4"/>
    <w:rsid w:val="00CD28F5"/>
    <w:rsid w:val="00CE2B63"/>
    <w:rsid w:val="00D931F3"/>
    <w:rsid w:val="00DA259B"/>
    <w:rsid w:val="00DC259C"/>
    <w:rsid w:val="00E01899"/>
    <w:rsid w:val="00E50ECA"/>
    <w:rsid w:val="00E612A2"/>
    <w:rsid w:val="00E7249B"/>
    <w:rsid w:val="00E9694D"/>
    <w:rsid w:val="00EE37EC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E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41D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angelium-in-leichter-sprach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5E8E1-5744-46D6-B178-211948B7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1385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5</cp:revision>
  <dcterms:created xsi:type="dcterms:W3CDTF">2021-11-06T14:24:00Z</dcterms:created>
  <dcterms:modified xsi:type="dcterms:W3CDTF">2021-11-11T07:40:00Z</dcterms:modified>
</cp:coreProperties>
</file>